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9D" w:rsidRPr="004D377C" w:rsidRDefault="00FE309D" w:rsidP="00086FA1">
      <w:pPr>
        <w:jc w:val="center"/>
        <w:rPr>
          <w:rFonts w:ascii="Castellar" w:hAnsi="Castellar"/>
          <w:b/>
          <w:sz w:val="56"/>
          <w:szCs w:val="56"/>
        </w:rPr>
      </w:pPr>
      <w:r w:rsidRPr="004D377C">
        <w:rPr>
          <w:rFonts w:ascii="Castellar" w:hAnsi="Castellar"/>
          <w:b/>
          <w:sz w:val="56"/>
          <w:szCs w:val="56"/>
        </w:rPr>
        <w:t xml:space="preserve">World Religions </w:t>
      </w:r>
    </w:p>
    <w:p w:rsidR="00FE309D" w:rsidRDefault="00FE309D"/>
    <w:p w:rsidR="00ED7C6D" w:rsidRDefault="00FE309D" w:rsidP="00596FB5">
      <w:pPr>
        <w:rPr>
          <w:rFonts w:ascii="Georgia" w:hAnsi="Georgia"/>
          <w:sz w:val="26"/>
          <w:szCs w:val="26"/>
        </w:rPr>
      </w:pPr>
      <w:r w:rsidRPr="003D29BA">
        <w:rPr>
          <w:rFonts w:ascii="Georgia" w:hAnsi="Georgia"/>
          <w:b/>
          <w:sz w:val="26"/>
          <w:szCs w:val="26"/>
          <w:u w:val="single"/>
        </w:rPr>
        <w:t>Directions:</w:t>
      </w:r>
      <w:r w:rsidR="00ED7C6D">
        <w:rPr>
          <w:rFonts w:ascii="Georgia" w:hAnsi="Georgia"/>
          <w:sz w:val="26"/>
          <w:szCs w:val="26"/>
        </w:rPr>
        <w:t xml:space="preserve"> </w:t>
      </w:r>
      <w:r w:rsidRPr="003D29BA">
        <w:rPr>
          <w:rFonts w:ascii="Georgia" w:hAnsi="Georgia"/>
          <w:sz w:val="26"/>
          <w:szCs w:val="26"/>
        </w:rPr>
        <w:t xml:space="preserve">Students will be given </w:t>
      </w:r>
      <w:r>
        <w:rPr>
          <w:rFonts w:ascii="Georgia" w:hAnsi="Georgia"/>
          <w:sz w:val="26"/>
          <w:szCs w:val="26"/>
        </w:rPr>
        <w:t>approximately 3 class periods t</w:t>
      </w:r>
      <w:r w:rsidRPr="003D29BA">
        <w:rPr>
          <w:rFonts w:ascii="Georgia" w:hAnsi="Georgia"/>
          <w:sz w:val="26"/>
          <w:szCs w:val="26"/>
        </w:rPr>
        <w:t xml:space="preserve">o complete </w:t>
      </w:r>
      <w:r w:rsidR="00ED7C6D">
        <w:rPr>
          <w:rFonts w:ascii="Georgia" w:hAnsi="Georgia"/>
          <w:sz w:val="26"/>
          <w:szCs w:val="26"/>
        </w:rPr>
        <w:t xml:space="preserve">two assessments, with a partner, related to </w:t>
      </w:r>
      <w:r w:rsidR="00ED7C6D" w:rsidRPr="008D4FC1">
        <w:rPr>
          <w:rFonts w:ascii="Georgia" w:hAnsi="Georgia"/>
          <w:b/>
          <w:sz w:val="26"/>
          <w:szCs w:val="26"/>
        </w:rPr>
        <w:t>a reli</w:t>
      </w:r>
      <w:r w:rsidR="008D4FC1" w:rsidRPr="008D4FC1">
        <w:rPr>
          <w:rFonts w:ascii="Georgia" w:hAnsi="Georgia"/>
          <w:b/>
          <w:sz w:val="26"/>
          <w:szCs w:val="26"/>
        </w:rPr>
        <w:t>gion we did not study in class</w:t>
      </w:r>
      <w:r w:rsidR="008D4FC1">
        <w:rPr>
          <w:rFonts w:ascii="Georgia" w:hAnsi="Georgia"/>
          <w:sz w:val="26"/>
          <w:szCs w:val="26"/>
        </w:rPr>
        <w:t xml:space="preserve">. The pair will complete the Religion Chart and 1 of the 4 assessments from the Choice Board. </w:t>
      </w:r>
      <w:r w:rsidR="00ED7C6D">
        <w:rPr>
          <w:rFonts w:ascii="Georgia" w:hAnsi="Georgia"/>
          <w:sz w:val="26"/>
          <w:szCs w:val="26"/>
        </w:rPr>
        <w:t>These assessments need to relate to one of the religions from the list below</w:t>
      </w:r>
      <w:r w:rsidR="008D4FC1">
        <w:rPr>
          <w:rFonts w:ascii="Georgia" w:hAnsi="Georgia"/>
          <w:sz w:val="26"/>
          <w:szCs w:val="26"/>
        </w:rPr>
        <w:t xml:space="preserve">, which was </w:t>
      </w:r>
      <w:r w:rsidR="00ED7C6D">
        <w:rPr>
          <w:rFonts w:ascii="Georgia" w:hAnsi="Georgia"/>
          <w:sz w:val="26"/>
          <w:szCs w:val="26"/>
        </w:rPr>
        <w:t>taken from the BBC website.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Atheism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Types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History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1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Bahá'í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1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Becoming a Bahá'í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1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Customs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1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Candomblé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1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Initiation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1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Worship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1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Jainism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1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Temples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1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Subdivisions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1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Mormonism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2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Organisation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2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Rites &amp; Rituals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2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Paganism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2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Belief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2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Holy Days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2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Rastafari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2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Haile Selassie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2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History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2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Santeria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2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Rituals &amp; Customs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3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Deities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3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Shinto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3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Places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3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At a glance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3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Sikhism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3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Origins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3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Living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3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Taoism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3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At a glance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39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Practices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40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Unitarianism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41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Core values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42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Worship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43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Zoroastrianism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44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Zoroaster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45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Rites &amp; Rituals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ED7C6D">
      <w:pPr>
        <w:numPr>
          <w:ilvl w:val="0"/>
          <w:numId w:val="5"/>
        </w:numPr>
        <w:shd w:val="clear" w:color="auto" w:fill="F4F4F5"/>
        <w:spacing w:before="100" w:beforeAutospacing="1" w:after="100" w:afterAutospacing="1"/>
        <w:ind w:left="60"/>
        <w:rPr>
          <w:rFonts w:ascii="Arial" w:hAnsi="Arial" w:cs="Arial"/>
          <w:color w:val="333333"/>
          <w:sz w:val="18"/>
          <w:szCs w:val="18"/>
          <w:lang w:val="en-GB"/>
        </w:rPr>
      </w:pPr>
      <w:hyperlink r:id="rId46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Tools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 - </w:t>
      </w:r>
      <w:hyperlink r:id="rId47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Quizzes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 xml:space="preserve">, </w:t>
      </w:r>
      <w:hyperlink r:id="rId48" w:history="1">
        <w:r w:rsidR="00ED7C6D">
          <w:rPr>
            <w:rFonts w:ascii="Arial" w:hAnsi="Arial" w:cs="Arial"/>
            <w:b/>
            <w:bCs/>
            <w:color w:val="000000"/>
            <w:sz w:val="18"/>
            <w:szCs w:val="18"/>
            <w:lang w:val="en-GB"/>
          </w:rPr>
          <w:t>Muslim prayer calculator</w:t>
        </w:r>
      </w:hyperlink>
      <w:r w:rsidR="00ED7C6D">
        <w:rPr>
          <w:rFonts w:ascii="Arial" w:hAnsi="Arial" w:cs="Arial"/>
          <w:color w:val="333333"/>
          <w:sz w:val="18"/>
          <w:szCs w:val="18"/>
          <w:lang w:val="en-GB"/>
        </w:rPr>
        <w:t>...</w:t>
      </w:r>
    </w:p>
    <w:p w:rsidR="00ED7C6D" w:rsidRDefault="00207233" w:rsidP="00596FB5">
      <w:pPr>
        <w:rPr>
          <w:rFonts w:ascii="Georgia" w:hAnsi="Georgia"/>
          <w:sz w:val="26"/>
          <w:szCs w:val="26"/>
        </w:rPr>
      </w:pPr>
      <w:hyperlink r:id="rId49" w:history="1">
        <w:r w:rsidR="00ED7C6D" w:rsidRPr="00672F00">
          <w:rPr>
            <w:rStyle w:val="Hyperlink"/>
            <w:rFonts w:ascii="Georgia" w:hAnsi="Georgia"/>
            <w:sz w:val="26"/>
            <w:szCs w:val="26"/>
          </w:rPr>
          <w:t>http://www.bbc.co.uk/religion/</w:t>
        </w:r>
      </w:hyperlink>
    </w:p>
    <w:p w:rsidR="00ED7C6D" w:rsidRDefault="00ED7C6D" w:rsidP="00596FB5">
      <w:pPr>
        <w:rPr>
          <w:rFonts w:ascii="Georgia" w:hAnsi="Georgia"/>
          <w:sz w:val="26"/>
          <w:szCs w:val="26"/>
        </w:rPr>
      </w:pPr>
    </w:p>
    <w:p w:rsidR="00426EC7" w:rsidRDefault="00426EC7" w:rsidP="00596FB5">
      <w:pPr>
        <w:jc w:val="center"/>
        <w:rPr>
          <w:rFonts w:ascii="Georgia" w:hAnsi="Georgia"/>
          <w:b/>
          <w:i/>
          <w:sz w:val="40"/>
          <w:szCs w:val="40"/>
        </w:rPr>
      </w:pPr>
    </w:p>
    <w:p w:rsidR="00FE309D" w:rsidRPr="00426EC7" w:rsidRDefault="00FE309D" w:rsidP="00596FB5">
      <w:pPr>
        <w:jc w:val="center"/>
        <w:rPr>
          <w:rFonts w:ascii="Georgia" w:hAnsi="Georgia"/>
          <w:b/>
          <w:i/>
          <w:sz w:val="36"/>
          <w:szCs w:val="36"/>
        </w:rPr>
      </w:pPr>
      <w:r w:rsidRPr="00426EC7">
        <w:rPr>
          <w:rFonts w:ascii="Georgia" w:hAnsi="Georgia"/>
          <w:b/>
          <w:i/>
          <w:sz w:val="36"/>
          <w:szCs w:val="36"/>
        </w:rPr>
        <w:t>Choice Board</w:t>
      </w:r>
    </w:p>
    <w:p w:rsidR="00FE309D" w:rsidRPr="003D29BA" w:rsidRDefault="00FE309D">
      <w:pPr>
        <w:rPr>
          <w:rFonts w:ascii="Georgia" w:hAnsi="Georg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2"/>
        <w:gridCol w:w="2692"/>
        <w:gridCol w:w="2692"/>
      </w:tblGrid>
      <w:tr w:rsidR="00FE309D" w:rsidRPr="003D29BA" w:rsidTr="00BF2634">
        <w:trPr>
          <w:trHeight w:val="1230"/>
          <w:jc w:val="center"/>
        </w:trPr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Informational Brochure</w:t>
            </w:r>
          </w:p>
          <w:p w:rsidR="00FE309D" w:rsidRPr="00BF2634" w:rsidRDefault="00FE309D" w:rsidP="00BF2634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Informational Poster</w:t>
            </w:r>
          </w:p>
        </w:tc>
      </w:tr>
      <w:tr w:rsidR="00FE309D" w:rsidRPr="003D29BA" w:rsidTr="00BF2634">
        <w:trPr>
          <w:trHeight w:val="1230"/>
          <w:jc w:val="center"/>
        </w:trPr>
        <w:tc>
          <w:tcPr>
            <w:tcW w:w="2692" w:type="dxa"/>
            <w:vAlign w:val="center"/>
          </w:tcPr>
          <w:p w:rsidR="00FE309D" w:rsidRPr="00BF2634" w:rsidRDefault="00FE309D" w:rsidP="0008734D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692" w:type="dxa"/>
            <w:vAlign w:val="center"/>
          </w:tcPr>
          <w:p w:rsidR="00FE309D" w:rsidRPr="00426EC7" w:rsidRDefault="00ED7C6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>
              <w:rPr>
                <w:rFonts w:ascii="Georgia" w:hAnsi="Georgia"/>
                <w:b/>
                <w:sz w:val="32"/>
                <w:szCs w:val="32"/>
              </w:rPr>
              <w:t>Religion Chart</w:t>
            </w:r>
            <w:r w:rsidR="00426EC7">
              <w:rPr>
                <w:rFonts w:ascii="Georgia" w:hAnsi="Georgia"/>
                <w:b/>
                <w:sz w:val="32"/>
                <w:szCs w:val="32"/>
              </w:rPr>
              <w:t xml:space="preserve"> </w:t>
            </w:r>
            <w:r w:rsidR="00426EC7" w:rsidRPr="00426EC7">
              <w:rPr>
                <w:rFonts w:ascii="Georgia" w:hAnsi="Georgia"/>
                <w:sz w:val="22"/>
                <w:szCs w:val="22"/>
              </w:rPr>
              <w:t>(same religion)</w:t>
            </w:r>
          </w:p>
        </w:tc>
        <w:tc>
          <w:tcPr>
            <w:tcW w:w="2692" w:type="dxa"/>
            <w:vAlign w:val="center"/>
          </w:tcPr>
          <w:p w:rsidR="00FE309D" w:rsidRPr="00BF2634" w:rsidRDefault="00FE309D" w:rsidP="0008734D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FE309D" w:rsidRPr="003D29BA" w:rsidTr="00BF2634">
        <w:trPr>
          <w:trHeight w:val="1230"/>
          <w:jc w:val="center"/>
        </w:trPr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Create Your Own Exam</w:t>
            </w: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2692" w:type="dxa"/>
            <w:vAlign w:val="center"/>
          </w:tcPr>
          <w:p w:rsidR="00FE309D" w:rsidRPr="00BF2634" w:rsidRDefault="00FE309D" w:rsidP="00BF2634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BF2634">
              <w:rPr>
                <w:rFonts w:ascii="Georgia" w:hAnsi="Georgia"/>
                <w:sz w:val="32"/>
                <w:szCs w:val="32"/>
              </w:rPr>
              <w:t>PowerPoint Presentation</w:t>
            </w:r>
          </w:p>
        </w:tc>
      </w:tr>
    </w:tbl>
    <w:p w:rsidR="008D4FC1" w:rsidRDefault="008D4FC1" w:rsidP="00426EC7">
      <w:pPr>
        <w:rPr>
          <w:rFonts w:ascii="Georgia" w:hAnsi="Georgia"/>
          <w:b/>
          <w:sz w:val="26"/>
          <w:szCs w:val="26"/>
        </w:rPr>
      </w:pPr>
    </w:p>
    <w:p w:rsidR="00426EC7" w:rsidRPr="006B4E8A" w:rsidRDefault="00426EC7" w:rsidP="00426EC7">
      <w:pPr>
        <w:rPr>
          <w:rFonts w:ascii="Georgia" w:hAnsi="Georgia"/>
          <w:b/>
          <w:sz w:val="26"/>
          <w:szCs w:val="26"/>
        </w:rPr>
      </w:pPr>
      <w:r w:rsidRPr="006B4E8A">
        <w:rPr>
          <w:rFonts w:ascii="Georgia" w:hAnsi="Georgia"/>
          <w:b/>
          <w:sz w:val="26"/>
          <w:szCs w:val="26"/>
        </w:rPr>
        <w:t>Choose your own destiny…</w:t>
      </w:r>
    </w:p>
    <w:p w:rsidR="00426EC7" w:rsidRPr="00E47484" w:rsidRDefault="00426EC7" w:rsidP="00426EC7">
      <w:pPr>
        <w:rPr>
          <w:rFonts w:ascii="Georgia" w:hAnsi="Georgia"/>
          <w:sz w:val="26"/>
          <w:szCs w:val="26"/>
        </w:rPr>
      </w:pPr>
      <w:r w:rsidRPr="003D29BA">
        <w:rPr>
          <w:rFonts w:ascii="Georgia" w:hAnsi="Georgia"/>
          <w:sz w:val="26"/>
          <w:szCs w:val="26"/>
        </w:rPr>
        <w:t>Rubrics/checklists will be used to grade each assessment. Please review these documents before beginnin</w:t>
      </w:r>
      <w:r>
        <w:rPr>
          <w:rFonts w:ascii="Georgia" w:hAnsi="Georgia"/>
          <w:sz w:val="26"/>
          <w:szCs w:val="26"/>
        </w:rPr>
        <w:t xml:space="preserve">g your work. Each assessment allows for student choice and creativity so take advantage of this opportunity. Ask questions if you need help and </w:t>
      </w:r>
      <w:r w:rsidRPr="00E47484">
        <w:rPr>
          <w:rFonts w:ascii="Georgia" w:hAnsi="Georgia"/>
          <w:i/>
          <w:sz w:val="26"/>
          <w:szCs w:val="26"/>
        </w:rPr>
        <w:t>be pr</w:t>
      </w:r>
      <w:r w:rsidRPr="008F4290">
        <w:rPr>
          <w:rFonts w:ascii="Georgia" w:hAnsi="Georgia"/>
          <w:i/>
          <w:sz w:val="26"/>
          <w:szCs w:val="26"/>
        </w:rPr>
        <w:t xml:space="preserve">epared to share your </w:t>
      </w:r>
      <w:r>
        <w:rPr>
          <w:rFonts w:ascii="Georgia" w:hAnsi="Georgia"/>
          <w:i/>
          <w:sz w:val="26"/>
          <w:szCs w:val="26"/>
        </w:rPr>
        <w:t xml:space="preserve">work </w:t>
      </w:r>
      <w:r w:rsidRPr="008F4290">
        <w:rPr>
          <w:rFonts w:ascii="Georgia" w:hAnsi="Georgia"/>
          <w:i/>
          <w:sz w:val="26"/>
          <w:szCs w:val="26"/>
        </w:rPr>
        <w:t xml:space="preserve">with the class. </w:t>
      </w:r>
    </w:p>
    <w:p w:rsidR="00426EC7" w:rsidRDefault="00426EC7" w:rsidP="00426EC7">
      <w:pPr>
        <w:rPr>
          <w:rFonts w:ascii="Georgia" w:hAnsi="Georgia"/>
          <w:b/>
          <w:sz w:val="26"/>
          <w:szCs w:val="26"/>
        </w:rPr>
      </w:pPr>
    </w:p>
    <w:p w:rsidR="00426EC7" w:rsidRPr="00EF788F" w:rsidRDefault="00426EC7" w:rsidP="00426EC7">
      <w:pPr>
        <w:rPr>
          <w:rFonts w:ascii="Georgia" w:hAnsi="Georgia"/>
          <w:b/>
        </w:rPr>
      </w:pPr>
      <w:r>
        <w:rPr>
          <w:rFonts w:ascii="Georgia" w:hAnsi="Georgia"/>
          <w:b/>
        </w:rPr>
        <w:t>Religion Chart</w:t>
      </w:r>
      <w:r w:rsidRPr="00EF788F">
        <w:rPr>
          <w:rFonts w:ascii="Georgia" w:hAnsi="Georgia"/>
          <w:b/>
        </w:rPr>
        <w:t>:</w:t>
      </w:r>
    </w:p>
    <w:p w:rsidR="00426EC7" w:rsidRPr="00146E85" w:rsidRDefault="00146E85" w:rsidP="00426EC7">
      <w:pPr>
        <w:rPr>
          <w:rFonts w:ascii="Georgia" w:hAnsi="Georgia"/>
          <w:b/>
          <w:sz w:val="26"/>
          <w:szCs w:val="26"/>
        </w:rPr>
      </w:pPr>
      <w:r>
        <w:rPr>
          <w:rFonts w:ascii="Georgia" w:hAnsi="Georgia"/>
          <w:sz w:val="26"/>
          <w:szCs w:val="26"/>
        </w:rPr>
        <w:t xml:space="preserve">(Can be found on wiki if you would like to type information rather than writing it on the paper.) Chart and the other assessment should be on the </w:t>
      </w:r>
      <w:r w:rsidRPr="00146E85">
        <w:rPr>
          <w:rFonts w:ascii="Georgia" w:hAnsi="Georgia"/>
          <w:b/>
          <w:sz w:val="26"/>
          <w:szCs w:val="26"/>
        </w:rPr>
        <w:t>same</w:t>
      </w:r>
      <w:r>
        <w:rPr>
          <w:rFonts w:ascii="Georgia" w:hAnsi="Georgia"/>
          <w:sz w:val="26"/>
          <w:szCs w:val="26"/>
        </w:rPr>
        <w:t xml:space="preserve"> religion.</w:t>
      </w:r>
      <w:r w:rsidRPr="00146E85">
        <w:rPr>
          <w:rFonts w:ascii="Georgia" w:hAnsi="Georgia"/>
          <w:sz w:val="26"/>
          <w:szCs w:val="26"/>
        </w:rPr>
        <w:t xml:space="preserve"> It’s my hope that the chart will assist you in completing one of the other assessments.</w:t>
      </w:r>
      <w:r w:rsidRPr="00146E85">
        <w:rPr>
          <w:rFonts w:ascii="Georgia" w:hAnsi="Georgia"/>
          <w:b/>
          <w:sz w:val="26"/>
          <w:szCs w:val="26"/>
        </w:rPr>
        <w:t xml:space="preserve"> </w:t>
      </w:r>
    </w:p>
    <w:p w:rsidR="00426EC7" w:rsidRDefault="00426EC7" w:rsidP="00426EC7">
      <w:pPr>
        <w:rPr>
          <w:rFonts w:ascii="Georgia" w:hAnsi="Georgia"/>
          <w:b/>
          <w:sz w:val="26"/>
          <w:szCs w:val="26"/>
        </w:rPr>
      </w:pPr>
    </w:p>
    <w:p w:rsidR="00426EC7" w:rsidRDefault="00426EC7" w:rsidP="00426EC7">
      <w:pPr>
        <w:rPr>
          <w:rFonts w:ascii="Georgia" w:hAnsi="Georgia"/>
          <w:b/>
          <w:sz w:val="26"/>
          <w:szCs w:val="26"/>
        </w:rPr>
      </w:pPr>
    </w:p>
    <w:p w:rsidR="00426EC7" w:rsidRDefault="00426EC7" w:rsidP="00426EC7">
      <w:pPr>
        <w:rPr>
          <w:rFonts w:ascii="Georgia" w:hAnsi="Georgia"/>
          <w:sz w:val="26"/>
          <w:szCs w:val="26"/>
        </w:rPr>
      </w:pPr>
      <w:r w:rsidRPr="003D29BA">
        <w:rPr>
          <w:rFonts w:ascii="Georgia" w:hAnsi="Georgia"/>
          <w:b/>
          <w:sz w:val="26"/>
          <w:szCs w:val="26"/>
        </w:rPr>
        <w:t>Note:</w:t>
      </w:r>
      <w:r>
        <w:rPr>
          <w:rFonts w:ascii="Georgia" w:hAnsi="Georgia"/>
          <w:sz w:val="26"/>
          <w:szCs w:val="26"/>
        </w:rPr>
        <w:t xml:space="preserve"> Avoid simply printing texts from the internet and pasting them on your project. Plagiarism= a serious crime. </w:t>
      </w:r>
    </w:p>
    <w:p w:rsidR="00426EC7" w:rsidRDefault="00426EC7" w:rsidP="00426EC7">
      <w:pPr>
        <w:rPr>
          <w:rFonts w:ascii="Georgia" w:hAnsi="Georgia"/>
          <w:i/>
          <w:sz w:val="26"/>
          <w:szCs w:val="26"/>
        </w:rPr>
      </w:pPr>
    </w:p>
    <w:p w:rsidR="00426EC7" w:rsidRPr="003D29BA" w:rsidRDefault="00426EC7" w:rsidP="00426EC7">
      <w:pPr>
        <w:jc w:val="center"/>
        <w:rPr>
          <w:rFonts w:ascii="Georgia" w:hAnsi="Georgia"/>
          <w:sz w:val="26"/>
          <w:szCs w:val="26"/>
        </w:rPr>
      </w:pPr>
    </w:p>
    <w:p w:rsidR="00426EC7" w:rsidRPr="003D29BA" w:rsidRDefault="00426EC7" w:rsidP="00426EC7">
      <w:pPr>
        <w:rPr>
          <w:rFonts w:ascii="Georgia" w:hAnsi="Georgia"/>
          <w:sz w:val="28"/>
          <w:szCs w:val="28"/>
        </w:rPr>
      </w:pPr>
      <w:r w:rsidRPr="003D29BA">
        <w:rPr>
          <w:rFonts w:ascii="Georgia" w:hAnsi="Georgia"/>
          <w:b/>
          <w:sz w:val="28"/>
          <w:szCs w:val="28"/>
        </w:rPr>
        <w:t xml:space="preserve">Have Fun and Good Luck </w:t>
      </w:r>
      <w:r w:rsidRPr="003D29BA">
        <w:rPr>
          <w:rFonts w:ascii="Georgia" w:hAnsi="Georgia"/>
          <w:b/>
          <w:sz w:val="28"/>
          <w:szCs w:val="28"/>
        </w:rPr>
        <w:sym w:font="Wingdings" w:char="F04A"/>
      </w:r>
      <w:r w:rsidRPr="003D29BA">
        <w:rPr>
          <w:rFonts w:ascii="Georgia" w:hAnsi="Georgia"/>
          <w:sz w:val="28"/>
          <w:szCs w:val="28"/>
        </w:rPr>
        <w:t xml:space="preserve"> !! </w:t>
      </w:r>
    </w:p>
    <w:p w:rsidR="00FE309D" w:rsidRPr="003D29BA" w:rsidRDefault="00FE309D">
      <w:pPr>
        <w:rPr>
          <w:rFonts w:ascii="Georgia" w:hAnsi="Georgia"/>
        </w:rPr>
      </w:pPr>
    </w:p>
    <w:p w:rsidR="00ED7C6D" w:rsidRDefault="00ED7C6D" w:rsidP="00B85C00">
      <w:pPr>
        <w:autoSpaceDE w:val="0"/>
        <w:autoSpaceDN w:val="0"/>
        <w:adjustRightInd w:val="0"/>
        <w:rPr>
          <w:rFonts w:ascii="Georgia" w:hAnsi="Georgia"/>
          <w:bCs/>
        </w:rPr>
      </w:pPr>
    </w:p>
    <w:p w:rsidR="00FE309D" w:rsidRPr="00EF788F" w:rsidRDefault="00FE309D" w:rsidP="00B85C00">
      <w:pPr>
        <w:autoSpaceDE w:val="0"/>
        <w:autoSpaceDN w:val="0"/>
        <w:adjustRightInd w:val="0"/>
        <w:rPr>
          <w:rStyle w:val="Strong"/>
          <w:sz w:val="27"/>
          <w:szCs w:val="27"/>
        </w:rPr>
      </w:pPr>
      <w:r>
        <w:rPr>
          <w:rStyle w:val="Strong"/>
          <w:sz w:val="27"/>
          <w:szCs w:val="27"/>
        </w:rPr>
        <w:br w:type="page"/>
      </w:r>
    </w:p>
    <w:p w:rsidR="00FE309D" w:rsidRPr="00596E77" w:rsidRDefault="00FE309D" w:rsidP="001013DF">
      <w:pPr>
        <w:rPr>
          <w:rFonts w:ascii="Calibri" w:hAnsi="Calibri" w:cs="Arial"/>
          <w:sz w:val="22"/>
          <w:szCs w:val="22"/>
          <w:u w:val="single"/>
        </w:rPr>
      </w:pPr>
      <w:r w:rsidRPr="00596E77">
        <w:rPr>
          <w:rFonts w:ascii="Calibri" w:hAnsi="Calibri" w:cs="Arial"/>
          <w:sz w:val="22"/>
          <w:szCs w:val="22"/>
        </w:rPr>
        <w:lastRenderedPageBreak/>
        <w:t>Names:</w:t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</w:rPr>
        <w:tab/>
      </w:r>
      <w:r w:rsidRPr="00596E77">
        <w:rPr>
          <w:rFonts w:ascii="Calibri" w:hAnsi="Calibri" w:cs="Arial"/>
          <w:sz w:val="22"/>
          <w:szCs w:val="22"/>
        </w:rPr>
        <w:tab/>
        <w:t>Pd:</w:t>
      </w:r>
      <w:r w:rsidRPr="00596E77">
        <w:rPr>
          <w:rFonts w:ascii="Calibri" w:hAnsi="Calibri" w:cs="Arial"/>
          <w:sz w:val="22"/>
          <w:szCs w:val="22"/>
          <w:u w:val="single"/>
        </w:rPr>
        <w:tab/>
      </w:r>
      <w:r w:rsidRPr="00596E77">
        <w:rPr>
          <w:rFonts w:ascii="Calibri" w:hAnsi="Calibri" w:cs="Arial"/>
          <w:sz w:val="22"/>
          <w:szCs w:val="22"/>
          <w:u w:val="single"/>
        </w:rPr>
        <w:tab/>
      </w:r>
    </w:p>
    <w:p w:rsidR="00FE309D" w:rsidRPr="00596E77" w:rsidRDefault="00FE309D" w:rsidP="001013DF">
      <w:pPr>
        <w:jc w:val="center"/>
        <w:rPr>
          <w:rFonts w:ascii="Calibri" w:hAnsi="Calibri" w:cs="Arial"/>
          <w:b/>
          <w:sz w:val="22"/>
          <w:szCs w:val="22"/>
        </w:rPr>
      </w:pPr>
    </w:p>
    <w:p w:rsidR="00FE309D" w:rsidRPr="00596E77" w:rsidRDefault="00FE309D" w:rsidP="00EC46AF">
      <w:pPr>
        <w:rPr>
          <w:rFonts w:ascii="Calibri" w:hAnsi="Calibri" w:cs="Arial"/>
          <w:sz w:val="22"/>
          <w:szCs w:val="22"/>
        </w:rPr>
      </w:pPr>
      <w:r w:rsidRPr="00596E77">
        <w:rPr>
          <w:rFonts w:ascii="Calibri" w:hAnsi="Calibri" w:cs="Arial"/>
          <w:b/>
          <w:sz w:val="22"/>
          <w:szCs w:val="22"/>
        </w:rPr>
        <w:t>Directions:</w:t>
      </w:r>
      <w:r w:rsidRPr="00596E77">
        <w:rPr>
          <w:rFonts w:ascii="Calibri" w:hAnsi="Calibri" w:cs="Arial"/>
          <w:sz w:val="22"/>
          <w:szCs w:val="22"/>
        </w:rPr>
        <w:t xml:space="preserve"> Your task is to develop an </w:t>
      </w:r>
      <w:r w:rsidR="00146E85">
        <w:rPr>
          <w:rFonts w:ascii="Calibri" w:hAnsi="Calibri" w:cs="Arial"/>
          <w:sz w:val="22"/>
          <w:szCs w:val="22"/>
        </w:rPr>
        <w:t xml:space="preserve">informational poster related to the selected religion. What should be on the poster? Consider what information we have learned about the other religions. Further, the </w:t>
      </w:r>
      <w:r w:rsidR="00146E85">
        <w:rPr>
          <w:rFonts w:ascii="Calibri" w:hAnsi="Calibri"/>
          <w:sz w:val="22"/>
          <w:szCs w:val="22"/>
        </w:rPr>
        <w:t>poster should provide an overview of the religion, but you may wish to focus on a particular topic.</w:t>
      </w:r>
      <w:r w:rsidR="00146E85" w:rsidRPr="00596E77">
        <w:rPr>
          <w:rFonts w:ascii="Calibri" w:hAnsi="Calibri" w:cs="Arial"/>
          <w:sz w:val="22"/>
          <w:szCs w:val="22"/>
        </w:rPr>
        <w:t xml:space="preserve"> </w:t>
      </w:r>
    </w:p>
    <w:p w:rsidR="00FE309D" w:rsidRPr="00596E77" w:rsidRDefault="00FE309D" w:rsidP="00EC46AF">
      <w:pPr>
        <w:rPr>
          <w:rFonts w:ascii="Calibri" w:hAnsi="Calibri" w:cs="Arial"/>
          <w:sz w:val="22"/>
          <w:szCs w:val="22"/>
        </w:rPr>
      </w:pPr>
      <w:r w:rsidRPr="00596E77">
        <w:rPr>
          <w:rFonts w:ascii="Calibri" w:hAnsi="Calibri" w:cs="Arial"/>
          <w:sz w:val="22"/>
          <w:szCs w:val="22"/>
        </w:rPr>
        <w:t>Please review the rubric criteria below before beginning this assessment.</w:t>
      </w:r>
    </w:p>
    <w:p w:rsidR="00FE309D" w:rsidRPr="00596E77" w:rsidRDefault="00FE309D" w:rsidP="00EC46AF">
      <w:pPr>
        <w:jc w:val="center"/>
        <w:rPr>
          <w:rFonts w:ascii="Calibri" w:hAnsi="Calibri" w:cs="Arial"/>
          <w:sz w:val="22"/>
          <w:szCs w:val="22"/>
        </w:rPr>
      </w:pPr>
    </w:p>
    <w:p w:rsidR="00FE309D" w:rsidRPr="00146E85" w:rsidRDefault="00FE309D" w:rsidP="00EC46AF">
      <w:pPr>
        <w:jc w:val="center"/>
        <w:rPr>
          <w:rFonts w:ascii="Calibri" w:hAnsi="Calibri" w:cs="Arial"/>
          <w:b/>
          <w:sz w:val="32"/>
          <w:szCs w:val="32"/>
        </w:rPr>
      </w:pPr>
      <w:r w:rsidRPr="00146E85">
        <w:rPr>
          <w:rFonts w:ascii="Calibri" w:hAnsi="Calibri" w:cs="Arial"/>
          <w:b/>
          <w:sz w:val="32"/>
          <w:szCs w:val="32"/>
        </w:rPr>
        <w:t>Poster Rubric</w:t>
      </w:r>
    </w:p>
    <w:p w:rsidR="00FE309D" w:rsidRPr="00596E77" w:rsidRDefault="00FE309D" w:rsidP="001013DF">
      <w:pPr>
        <w:rPr>
          <w:rFonts w:ascii="Calibri" w:hAnsi="Calibri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1"/>
        <w:gridCol w:w="1912"/>
        <w:gridCol w:w="1913"/>
        <w:gridCol w:w="1912"/>
        <w:gridCol w:w="1913"/>
      </w:tblGrid>
      <w:tr w:rsidR="00FE309D" w:rsidRPr="00596E77" w:rsidTr="000224A0">
        <w:trPr>
          <w:trHeight w:val="474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FE309D" w:rsidRPr="003D69F1" w:rsidRDefault="00146E85" w:rsidP="000F7330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15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1</w:t>
            </w:r>
            <w:r w:rsidR="00146E85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1912" w:type="dxa"/>
          </w:tcPr>
          <w:p w:rsidR="00FE309D" w:rsidRPr="003D69F1" w:rsidRDefault="00146E85" w:rsidP="000F7330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1913" w:type="dxa"/>
          </w:tcPr>
          <w:p w:rsidR="00FE309D" w:rsidRPr="003D69F1" w:rsidRDefault="00146E85" w:rsidP="000F7330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</w:tr>
      <w:tr w:rsidR="00FE309D" w:rsidRPr="00596E77" w:rsidTr="00596E77">
        <w:trPr>
          <w:trHeight w:val="1502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Subject Knowledge 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Subject knowledge is greatly evident throughout the poster. Information is clear, appropriate, and correct.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Subject knowledge is evident on the poster. Information is clear, appropriate, and correct.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Some subject knowledge is somewhat evident.  Information is confusing or inaccurate. 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Subject knowledge is not evident. Information is very confusing or inaccurate.</w:t>
            </w:r>
          </w:p>
        </w:tc>
      </w:tr>
      <w:tr w:rsidR="00FE309D" w:rsidRPr="00596E77" w:rsidTr="000224A0">
        <w:trPr>
          <w:trHeight w:val="474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Focus</w:t>
            </w:r>
          </w:p>
        </w:tc>
        <w:tc>
          <w:tcPr>
            <w:tcW w:w="1912" w:type="dxa"/>
          </w:tcPr>
          <w:p w:rsidR="00FE309D" w:rsidRPr="003D69F1" w:rsidRDefault="00FE309D" w:rsidP="003D69F1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Poster is relevant to the assigned topic and provides a very effective overview of the topic. Poster contains information not presented in class. </w:t>
            </w:r>
          </w:p>
        </w:tc>
        <w:tc>
          <w:tcPr>
            <w:tcW w:w="1913" w:type="dxa"/>
          </w:tcPr>
          <w:p w:rsidR="00FE309D" w:rsidRPr="003D69F1" w:rsidRDefault="00FE309D" w:rsidP="003D69F1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relevant to the assigned topic and provides an effective overview of the topic. Poster contains information not presented in class.</w:t>
            </w:r>
          </w:p>
        </w:tc>
        <w:tc>
          <w:tcPr>
            <w:tcW w:w="1912" w:type="dxa"/>
          </w:tcPr>
          <w:p w:rsidR="00FE309D" w:rsidRPr="003D69F1" w:rsidRDefault="00FE309D" w:rsidP="003D69F1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drifts from the assigned topic or does not provide an effective overview of the topic. Poster may not contain new information.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not closely related to the assigned topic.</w:t>
            </w:r>
          </w:p>
        </w:tc>
      </w:tr>
      <w:tr w:rsidR="00FE309D" w:rsidRPr="00596E77" w:rsidTr="00596E77">
        <w:trPr>
          <w:trHeight w:val="1277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Appearance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exceptionally attractive in terms of design, layout, and neatness.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attractive in terms of design, layout and neatness.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acceptably attractive, yet it may be a bit messy.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Poster is distractingly messy or poorly designed.</w:t>
            </w:r>
          </w:p>
        </w:tc>
      </w:tr>
      <w:tr w:rsidR="00FE309D" w:rsidRPr="00596E77" w:rsidTr="00596E77">
        <w:trPr>
          <w:trHeight w:val="1070"/>
          <w:jc w:val="center"/>
        </w:trPr>
        <w:tc>
          <w:tcPr>
            <w:tcW w:w="1571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 xml:space="preserve">Title </w:t>
            </w: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Title can be read from 6 ft. away and is quite creative.</w:t>
            </w: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Title can be read from 6 ft. away and describes content well.</w:t>
            </w:r>
          </w:p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Title can be read from 4 ft. away and describes the content.</w:t>
            </w:r>
          </w:p>
        </w:tc>
        <w:tc>
          <w:tcPr>
            <w:tcW w:w="1913" w:type="dxa"/>
          </w:tcPr>
          <w:p w:rsidR="00FE309D" w:rsidRPr="003D69F1" w:rsidRDefault="00FE309D" w:rsidP="000F7330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The title is too small and/or does not describe the content of the poster.</w:t>
            </w:r>
          </w:p>
        </w:tc>
      </w:tr>
      <w:tr w:rsidR="00FE309D" w:rsidRPr="00596E77" w:rsidTr="00596E77">
        <w:trPr>
          <w:trHeight w:val="1727"/>
          <w:jc w:val="center"/>
        </w:trPr>
        <w:tc>
          <w:tcPr>
            <w:tcW w:w="1571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Graphics</w:t>
            </w: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go well with the text and greatly add to the overa</w:t>
            </w:r>
            <w:r>
              <w:rPr>
                <w:rFonts w:ascii="Calibri" w:hAnsi="Calibri" w:cs="Arial"/>
                <w:sz w:val="20"/>
                <w:szCs w:val="20"/>
              </w:rPr>
              <w:t>ll effectiveness of the poster</w:t>
            </w:r>
            <w:r w:rsidRPr="003D69F1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go well with the text and there is a good mix of text and graphics.</w:t>
            </w: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relate to the text, but there are too few or so many that they distract from the text.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Pictures and other graphics do not relate to the text and appear to be chosen at random.</w:t>
            </w: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E309D" w:rsidRPr="00596E77" w:rsidTr="00596E77">
        <w:trPr>
          <w:trHeight w:val="1160"/>
          <w:jc w:val="center"/>
        </w:trPr>
        <w:tc>
          <w:tcPr>
            <w:tcW w:w="1571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Grammar &amp; Spelling</w:t>
            </w: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no errors in grammar and/or spelling.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few errors that do not interfere with comprehension.</w:t>
            </w:r>
          </w:p>
        </w:tc>
        <w:tc>
          <w:tcPr>
            <w:tcW w:w="1912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several errors that limit comprehension.</w:t>
            </w:r>
          </w:p>
        </w:tc>
        <w:tc>
          <w:tcPr>
            <w:tcW w:w="1913" w:type="dxa"/>
          </w:tcPr>
          <w:p w:rsidR="00FE309D" w:rsidRPr="003D69F1" w:rsidRDefault="00FE309D" w:rsidP="003C0964">
            <w:pPr>
              <w:rPr>
                <w:rFonts w:ascii="Calibri" w:hAnsi="Calibri" w:cs="Arial"/>
                <w:sz w:val="20"/>
                <w:szCs w:val="20"/>
              </w:rPr>
            </w:pPr>
            <w:r w:rsidRPr="003D69F1">
              <w:rPr>
                <w:rFonts w:ascii="Calibri" w:hAnsi="Calibri" w:cs="Arial"/>
                <w:sz w:val="20"/>
                <w:szCs w:val="20"/>
              </w:rPr>
              <w:t>Text contains too many errors that greatly impact comprehension.</w:t>
            </w:r>
          </w:p>
        </w:tc>
      </w:tr>
    </w:tbl>
    <w:p w:rsidR="00FE309D" w:rsidRPr="00596E77" w:rsidRDefault="00FE309D" w:rsidP="001013DF">
      <w:pPr>
        <w:rPr>
          <w:rFonts w:ascii="Calibri" w:hAnsi="Calibri" w:cs="Arial"/>
          <w:sz w:val="20"/>
          <w:szCs w:val="20"/>
        </w:rPr>
      </w:pPr>
    </w:p>
    <w:p w:rsidR="00FE309D" w:rsidRPr="00596E77" w:rsidRDefault="00FE309D" w:rsidP="001013DF">
      <w:pPr>
        <w:rPr>
          <w:rFonts w:ascii="Calibri" w:hAnsi="Calibri" w:cs="Arial"/>
          <w:sz w:val="20"/>
          <w:szCs w:val="20"/>
        </w:rPr>
      </w:pPr>
    </w:p>
    <w:p w:rsidR="00FE309D" w:rsidRPr="00146E85" w:rsidRDefault="00FE309D">
      <w:pPr>
        <w:rPr>
          <w:rFonts w:ascii="Arial" w:hAnsi="Arial" w:cs="Arial"/>
          <w:sz w:val="32"/>
          <w:szCs w:val="32"/>
        </w:rPr>
      </w:pPr>
      <w:r w:rsidRPr="00146E85">
        <w:rPr>
          <w:rFonts w:ascii="Calibri" w:hAnsi="Calibri" w:cs="Arial"/>
          <w:sz w:val="32"/>
          <w:szCs w:val="32"/>
        </w:rPr>
        <w:t>Total:</w:t>
      </w:r>
      <w:r w:rsidRPr="00146E85">
        <w:rPr>
          <w:rFonts w:ascii="Calibri" w:hAnsi="Calibri" w:cs="Arial"/>
          <w:sz w:val="32"/>
          <w:szCs w:val="32"/>
          <w:u w:val="single"/>
        </w:rPr>
        <w:tab/>
      </w:r>
      <w:r w:rsidRPr="00146E85">
        <w:rPr>
          <w:rFonts w:ascii="Calibri" w:hAnsi="Calibri" w:cs="Arial"/>
          <w:sz w:val="32"/>
          <w:szCs w:val="32"/>
          <w:u w:val="single"/>
        </w:rPr>
        <w:tab/>
      </w:r>
      <w:r w:rsidRPr="00146E85">
        <w:rPr>
          <w:rFonts w:ascii="Calibri" w:hAnsi="Calibri" w:cs="Arial"/>
          <w:sz w:val="32"/>
          <w:szCs w:val="32"/>
        </w:rPr>
        <w:t>/</w:t>
      </w:r>
      <w:r w:rsidR="00E51147">
        <w:rPr>
          <w:rFonts w:ascii="Calibri" w:hAnsi="Calibri" w:cs="Arial"/>
          <w:sz w:val="32"/>
          <w:szCs w:val="32"/>
        </w:rPr>
        <w:t>90</w:t>
      </w:r>
      <w:r w:rsidRPr="00146E85">
        <w:rPr>
          <w:rFonts w:ascii="Arial" w:hAnsi="Arial" w:cs="Arial"/>
          <w:sz w:val="32"/>
          <w:szCs w:val="32"/>
        </w:rPr>
        <w:br w:type="page"/>
      </w:r>
    </w:p>
    <w:p w:rsidR="00FE309D" w:rsidRPr="003D69F1" w:rsidRDefault="00FE309D" w:rsidP="000224A0">
      <w:pPr>
        <w:rPr>
          <w:rFonts w:ascii="Calibri" w:hAnsi="Calibri" w:cs="Arial"/>
          <w:sz w:val="22"/>
          <w:szCs w:val="22"/>
          <w:u w:val="single"/>
        </w:rPr>
      </w:pPr>
      <w:r w:rsidRPr="003D69F1">
        <w:rPr>
          <w:rFonts w:ascii="Calibri" w:hAnsi="Calibri" w:cs="Arial"/>
          <w:sz w:val="22"/>
          <w:szCs w:val="22"/>
        </w:rPr>
        <w:lastRenderedPageBreak/>
        <w:t>Names:</w:t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</w:rPr>
        <w:tab/>
      </w:r>
      <w:r w:rsidRPr="003D69F1">
        <w:rPr>
          <w:rFonts w:ascii="Calibri" w:hAnsi="Calibri" w:cs="Arial"/>
          <w:sz w:val="22"/>
          <w:szCs w:val="22"/>
        </w:rPr>
        <w:tab/>
        <w:t>Pd:</w:t>
      </w:r>
      <w:r w:rsidRPr="003D69F1">
        <w:rPr>
          <w:rFonts w:ascii="Calibri" w:hAnsi="Calibri" w:cs="Arial"/>
          <w:sz w:val="22"/>
          <w:szCs w:val="22"/>
          <w:u w:val="single"/>
        </w:rPr>
        <w:tab/>
      </w:r>
      <w:r w:rsidRPr="003D69F1">
        <w:rPr>
          <w:rFonts w:ascii="Calibri" w:hAnsi="Calibri" w:cs="Arial"/>
          <w:sz w:val="22"/>
          <w:szCs w:val="22"/>
          <w:u w:val="single"/>
        </w:rPr>
        <w:tab/>
      </w:r>
    </w:p>
    <w:p w:rsidR="00FE309D" w:rsidRPr="003D69F1" w:rsidRDefault="00FE309D" w:rsidP="001013DF">
      <w:pPr>
        <w:jc w:val="center"/>
        <w:rPr>
          <w:rFonts w:ascii="Calibri" w:hAnsi="Calibri" w:cs="Arial"/>
          <w:b/>
          <w:sz w:val="22"/>
          <w:szCs w:val="22"/>
        </w:rPr>
      </w:pPr>
    </w:p>
    <w:p w:rsidR="00FE309D" w:rsidRPr="003D69F1" w:rsidRDefault="00FE309D" w:rsidP="000224A0">
      <w:pPr>
        <w:rPr>
          <w:rFonts w:ascii="Calibri" w:hAnsi="Calibri" w:cs="Arial"/>
          <w:sz w:val="22"/>
          <w:szCs w:val="22"/>
        </w:rPr>
      </w:pPr>
      <w:r w:rsidRPr="003D69F1">
        <w:rPr>
          <w:rFonts w:ascii="Calibri" w:hAnsi="Calibri" w:cs="Arial"/>
          <w:b/>
          <w:sz w:val="22"/>
          <w:szCs w:val="22"/>
        </w:rPr>
        <w:t>Directions:</w:t>
      </w:r>
      <w:r w:rsidRPr="003D69F1">
        <w:rPr>
          <w:rFonts w:ascii="Calibri" w:hAnsi="Calibri" w:cs="Arial"/>
          <w:sz w:val="22"/>
          <w:szCs w:val="22"/>
        </w:rPr>
        <w:t xml:space="preserve"> Your task is to develop an informational brochure/pamphlet related to </w:t>
      </w:r>
      <w:r w:rsidR="00E51147">
        <w:rPr>
          <w:rFonts w:ascii="Calibri" w:hAnsi="Calibri" w:cs="Arial"/>
          <w:sz w:val="22"/>
          <w:szCs w:val="22"/>
        </w:rPr>
        <w:t xml:space="preserve">the selected religion. </w:t>
      </w:r>
      <w:r w:rsidRPr="003D69F1">
        <w:rPr>
          <w:rFonts w:ascii="Calibri" w:hAnsi="Calibri" w:cs="Arial"/>
          <w:sz w:val="22"/>
          <w:szCs w:val="22"/>
        </w:rPr>
        <w:t>Brochure/pamphlet may be created with Microsoft Publisher or constructed by hand.</w:t>
      </w:r>
      <w:r w:rsidR="00E51147">
        <w:rPr>
          <w:rFonts w:ascii="Calibri" w:hAnsi="Calibri" w:cs="Arial"/>
          <w:sz w:val="22"/>
          <w:szCs w:val="22"/>
        </w:rPr>
        <w:t xml:space="preserve"> </w:t>
      </w:r>
      <w:r w:rsidRPr="003D69F1">
        <w:rPr>
          <w:rFonts w:ascii="Calibri" w:hAnsi="Calibri" w:cs="Arial"/>
          <w:sz w:val="22"/>
          <w:szCs w:val="22"/>
        </w:rPr>
        <w:t>Please review the rubric criteria below before beginning this assessment.</w:t>
      </w:r>
    </w:p>
    <w:p w:rsidR="00FE309D" w:rsidRPr="003D69F1" w:rsidRDefault="00FE309D" w:rsidP="00596E77">
      <w:pPr>
        <w:jc w:val="center"/>
        <w:rPr>
          <w:rFonts w:ascii="Calibri" w:hAnsi="Calibri" w:cs="Arial"/>
          <w:b/>
          <w:sz w:val="22"/>
          <w:szCs w:val="22"/>
        </w:rPr>
      </w:pPr>
    </w:p>
    <w:p w:rsidR="00FE309D" w:rsidRPr="00E51147" w:rsidRDefault="00FE309D" w:rsidP="001013DF">
      <w:pPr>
        <w:pStyle w:val="Heading1"/>
        <w:rPr>
          <w:rFonts w:ascii="Calibri" w:hAnsi="Calibri" w:cs="Arial"/>
          <w:sz w:val="32"/>
          <w:szCs w:val="32"/>
        </w:rPr>
      </w:pPr>
      <w:r w:rsidRPr="00E51147">
        <w:rPr>
          <w:rFonts w:ascii="Calibri" w:hAnsi="Calibri" w:cs="Arial"/>
          <w:sz w:val="32"/>
          <w:szCs w:val="32"/>
        </w:rPr>
        <w:t>Brochure/Pamphlet Rubric</w:t>
      </w:r>
    </w:p>
    <w:p w:rsidR="00FE309D" w:rsidRPr="00AC006F" w:rsidRDefault="00FE309D" w:rsidP="001013D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2002"/>
        <w:gridCol w:w="2003"/>
        <w:gridCol w:w="2002"/>
        <w:gridCol w:w="2003"/>
      </w:tblGrid>
      <w:tr w:rsidR="00FE309D" w:rsidRPr="00AC006F" w:rsidTr="000224A0">
        <w:trPr>
          <w:trHeight w:val="467"/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1</w:t>
            </w:r>
            <w:r w:rsidR="00E51147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1</w:t>
            </w:r>
            <w:r w:rsidR="00E51147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2002" w:type="dxa"/>
          </w:tcPr>
          <w:p w:rsidR="00FE309D" w:rsidRPr="00AC006F" w:rsidRDefault="00E51147" w:rsidP="000F733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2003" w:type="dxa"/>
          </w:tcPr>
          <w:p w:rsidR="00FE309D" w:rsidRPr="00AC006F" w:rsidRDefault="00E51147" w:rsidP="000F7330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3</w:t>
            </w:r>
          </w:p>
        </w:tc>
      </w:tr>
      <w:tr w:rsidR="00FE309D" w:rsidRPr="00AC006F" w:rsidTr="000224A0">
        <w:trPr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 xml:space="preserve">Subject Knowledge 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Subject knowledge is greatly evident throughout the pamphlet. Information is clear, appropriate, and correct.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Subject knowledge is evident in the pamphlet. Information is clear, appropriate, and correct.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 xml:space="preserve">Some subject knowledge is somewhat evident.  Information is confusing or inaccurate. 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Subject knowledge is not evident. Information is very confusing or inaccurate.</w:t>
            </w:r>
          </w:p>
        </w:tc>
      </w:tr>
      <w:tr w:rsidR="00FE309D" w:rsidRPr="00AC006F" w:rsidTr="000224A0">
        <w:trPr>
          <w:trHeight w:val="467"/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Focus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relevant to the assigned topic and provides a very effective overview of the topic. Pamphlet contains information not presented in class.</w:t>
            </w:r>
          </w:p>
        </w:tc>
        <w:tc>
          <w:tcPr>
            <w:tcW w:w="2003" w:type="dxa"/>
          </w:tcPr>
          <w:p w:rsidR="00FE309D" w:rsidRPr="00AC006F" w:rsidRDefault="00FE309D" w:rsidP="003D69F1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relevant to the assigned topic and provides an effective overview of the topic. Pamphlet contains information not presented in class.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drifts from the assigned topic or does not provide an effective overview of the topic. Pamphlet may not contain new information.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not closely related to the assigned topic.</w:t>
            </w:r>
          </w:p>
        </w:tc>
      </w:tr>
      <w:tr w:rsidR="00FE309D" w:rsidRPr="00AC006F" w:rsidTr="000224A0">
        <w:trPr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Graphics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go well with the text and greatly add to the overall effectiveness of the pamphlet.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go well with the text and there is a good mix of text and graphics.</w:t>
            </w: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relate to the text, but there are too few or so many that they distract from the text.</w:t>
            </w: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Pictures and other graphics do not relate to the text and appear to be chosen at random.</w:t>
            </w: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</w:tc>
      </w:tr>
      <w:tr w:rsidR="00FE309D" w:rsidRPr="00AC006F" w:rsidTr="000224A0">
        <w:trPr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Appearance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exceptionally attractive in terms of design, layout, and neatness.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attractive in terms of design, layout and neatness.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acceptably attractive, yet it may be a bit messy.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Pamphlet is distractingly messy or poorly designed.</w:t>
            </w:r>
          </w:p>
        </w:tc>
      </w:tr>
      <w:tr w:rsidR="00FE309D" w:rsidRPr="00AC006F" w:rsidTr="003D69F1">
        <w:trPr>
          <w:trHeight w:val="1097"/>
          <w:jc w:val="center"/>
        </w:trPr>
        <w:tc>
          <w:tcPr>
            <w:tcW w:w="1548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</w:p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Grammar &amp; Spelling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no errors in grammar and/or spelling.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few errors that do not interfere with comprehension.</w:t>
            </w:r>
          </w:p>
        </w:tc>
        <w:tc>
          <w:tcPr>
            <w:tcW w:w="2002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several errors that limit comprehension.</w:t>
            </w:r>
          </w:p>
        </w:tc>
        <w:tc>
          <w:tcPr>
            <w:tcW w:w="2003" w:type="dxa"/>
          </w:tcPr>
          <w:p w:rsidR="00FE309D" w:rsidRPr="00AC006F" w:rsidRDefault="00FE309D" w:rsidP="000F7330">
            <w:pPr>
              <w:rPr>
                <w:rFonts w:ascii="Calibri" w:hAnsi="Calibri" w:cs="Arial"/>
              </w:rPr>
            </w:pPr>
            <w:r w:rsidRPr="00AC006F">
              <w:rPr>
                <w:rFonts w:ascii="Calibri" w:hAnsi="Calibri" w:cs="Arial"/>
                <w:sz w:val="22"/>
                <w:szCs w:val="22"/>
              </w:rPr>
              <w:t>Text contains too many errors that greatly impact comprehension.</w:t>
            </w:r>
          </w:p>
        </w:tc>
      </w:tr>
    </w:tbl>
    <w:p w:rsidR="00FE309D" w:rsidRPr="00AC006F" w:rsidRDefault="00FE309D" w:rsidP="001013DF">
      <w:pPr>
        <w:rPr>
          <w:rFonts w:ascii="Calibri" w:hAnsi="Calibri" w:cs="Arial"/>
          <w:sz w:val="22"/>
          <w:szCs w:val="22"/>
        </w:rPr>
      </w:pPr>
    </w:p>
    <w:p w:rsidR="00FE309D" w:rsidRPr="00E51147" w:rsidRDefault="00FE309D" w:rsidP="000224A0">
      <w:pPr>
        <w:rPr>
          <w:rFonts w:ascii="Georgia" w:hAnsi="Georgia" w:cs="Arial"/>
          <w:sz w:val="32"/>
          <w:szCs w:val="32"/>
        </w:rPr>
      </w:pPr>
      <w:r w:rsidRPr="00E51147">
        <w:rPr>
          <w:rFonts w:ascii="Calibri" w:hAnsi="Calibri" w:cs="Arial"/>
          <w:sz w:val="32"/>
          <w:szCs w:val="32"/>
        </w:rPr>
        <w:t>Total:</w:t>
      </w:r>
      <w:r w:rsidRPr="00E51147">
        <w:rPr>
          <w:rFonts w:ascii="Calibri" w:hAnsi="Calibri" w:cs="Arial"/>
          <w:sz w:val="32"/>
          <w:szCs w:val="32"/>
          <w:u w:val="single"/>
        </w:rPr>
        <w:tab/>
      </w:r>
      <w:r w:rsidRPr="00E51147">
        <w:rPr>
          <w:rFonts w:ascii="Calibri" w:hAnsi="Calibri" w:cs="Arial"/>
          <w:sz w:val="32"/>
          <w:szCs w:val="32"/>
          <w:u w:val="single"/>
        </w:rPr>
        <w:tab/>
      </w:r>
      <w:r w:rsidRPr="00E51147">
        <w:rPr>
          <w:rFonts w:ascii="Calibri" w:hAnsi="Calibri" w:cs="Arial"/>
          <w:sz w:val="32"/>
          <w:szCs w:val="32"/>
        </w:rPr>
        <w:t>/</w:t>
      </w:r>
      <w:r w:rsidR="00E51147">
        <w:rPr>
          <w:rFonts w:ascii="Calibri" w:hAnsi="Calibri" w:cs="Arial"/>
          <w:sz w:val="32"/>
          <w:szCs w:val="32"/>
        </w:rPr>
        <w:t>90</w:t>
      </w:r>
    </w:p>
    <w:p w:rsidR="00E51147" w:rsidRDefault="00E51147">
      <w:pPr>
        <w:rPr>
          <w:rFonts w:ascii="Calibri" w:hAnsi="Calibri" w:cs="Gisha"/>
          <w:sz w:val="22"/>
          <w:szCs w:val="22"/>
        </w:rPr>
      </w:pPr>
      <w:r>
        <w:rPr>
          <w:rFonts w:ascii="Calibri" w:hAnsi="Calibri" w:cs="Gisha"/>
          <w:sz w:val="22"/>
          <w:szCs w:val="22"/>
        </w:rPr>
        <w:br w:type="page"/>
      </w:r>
    </w:p>
    <w:p w:rsidR="00FE309D" w:rsidRPr="00AC006F" w:rsidRDefault="00FE309D" w:rsidP="00FE2735">
      <w:pPr>
        <w:rPr>
          <w:rFonts w:ascii="Calibri" w:hAnsi="Calibri" w:cs="Gisha"/>
          <w:sz w:val="22"/>
          <w:szCs w:val="22"/>
          <w:u w:val="single"/>
        </w:rPr>
      </w:pPr>
      <w:r w:rsidRPr="00AC006F">
        <w:rPr>
          <w:rFonts w:ascii="Calibri" w:hAnsi="Calibri" w:cs="Gisha"/>
          <w:sz w:val="22"/>
          <w:szCs w:val="22"/>
        </w:rPr>
        <w:lastRenderedPageBreak/>
        <w:t>Names:</w:t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</w:rPr>
        <w:tab/>
      </w:r>
      <w:r w:rsidRPr="00AC006F">
        <w:rPr>
          <w:rFonts w:ascii="Calibri" w:hAnsi="Calibri" w:cs="Gisha"/>
          <w:sz w:val="22"/>
          <w:szCs w:val="22"/>
        </w:rPr>
        <w:tab/>
        <w:t>Pd:</w:t>
      </w:r>
      <w:r w:rsidRPr="00AC006F">
        <w:rPr>
          <w:rFonts w:ascii="Calibri" w:hAnsi="Calibri" w:cs="Gisha"/>
          <w:sz w:val="22"/>
          <w:szCs w:val="22"/>
          <w:u w:val="single"/>
        </w:rPr>
        <w:tab/>
      </w:r>
      <w:r w:rsidRPr="00AC006F">
        <w:rPr>
          <w:rFonts w:ascii="Calibri" w:hAnsi="Calibri" w:cs="Gisha"/>
          <w:sz w:val="22"/>
          <w:szCs w:val="22"/>
          <w:u w:val="single"/>
        </w:rPr>
        <w:tab/>
      </w:r>
    </w:p>
    <w:p w:rsidR="00FE309D" w:rsidRPr="00AC006F" w:rsidRDefault="00FE309D" w:rsidP="00FE2735">
      <w:pPr>
        <w:jc w:val="center"/>
        <w:rPr>
          <w:rFonts w:ascii="Calibri" w:hAnsi="Calibri" w:cs="Gisha"/>
          <w:b/>
          <w:sz w:val="22"/>
          <w:szCs w:val="22"/>
        </w:rPr>
      </w:pPr>
    </w:p>
    <w:p w:rsidR="00FE309D" w:rsidRPr="00AC006F" w:rsidRDefault="00FE309D" w:rsidP="003D69F1">
      <w:pPr>
        <w:rPr>
          <w:rFonts w:ascii="Calibri" w:hAnsi="Calibri" w:cs="Gisha"/>
          <w:sz w:val="22"/>
          <w:szCs w:val="22"/>
        </w:rPr>
      </w:pPr>
      <w:r w:rsidRPr="00AC006F">
        <w:rPr>
          <w:rFonts w:ascii="Calibri" w:hAnsi="Calibri" w:cs="Arial"/>
          <w:b/>
          <w:sz w:val="22"/>
          <w:szCs w:val="22"/>
        </w:rPr>
        <w:t>Directions:</w:t>
      </w:r>
      <w:r w:rsidRPr="00AC006F">
        <w:rPr>
          <w:rFonts w:ascii="Calibri" w:hAnsi="Calibri" w:cs="Arial"/>
          <w:sz w:val="22"/>
          <w:szCs w:val="22"/>
        </w:rPr>
        <w:t xml:space="preserve"> Your task is to develop a</w:t>
      </w:r>
      <w:r w:rsidRPr="00AC006F">
        <w:rPr>
          <w:rFonts w:ascii="Calibri" w:hAnsi="Calibri" w:cs="Gisha"/>
          <w:sz w:val="22"/>
          <w:szCs w:val="22"/>
        </w:rPr>
        <w:t xml:space="preserve"> PowerPoint presentation</w:t>
      </w:r>
      <w:r w:rsidRPr="00AC006F">
        <w:rPr>
          <w:rFonts w:ascii="Calibri" w:hAnsi="Calibri" w:cs="Arial"/>
          <w:sz w:val="22"/>
          <w:szCs w:val="22"/>
        </w:rPr>
        <w:t xml:space="preserve"> related to </w:t>
      </w:r>
      <w:r w:rsidR="00E51147">
        <w:rPr>
          <w:rFonts w:ascii="Calibri" w:hAnsi="Calibri" w:cs="Arial"/>
          <w:sz w:val="22"/>
          <w:szCs w:val="22"/>
        </w:rPr>
        <w:t xml:space="preserve">the selected religion. </w:t>
      </w:r>
      <w:r w:rsidRPr="00AC006F">
        <w:rPr>
          <w:rFonts w:ascii="Calibri" w:hAnsi="Calibri" w:cs="Arial"/>
          <w:sz w:val="22"/>
          <w:szCs w:val="22"/>
        </w:rPr>
        <w:t xml:space="preserve">This includes </w:t>
      </w:r>
      <w:r w:rsidRPr="00AC006F">
        <w:rPr>
          <w:rFonts w:ascii="Calibri" w:hAnsi="Calibri"/>
          <w:sz w:val="22"/>
          <w:szCs w:val="22"/>
        </w:rPr>
        <w:t>Judaism, Islam, Hinduism, or Buddhism.</w:t>
      </w:r>
      <w:r w:rsidR="00E51147">
        <w:rPr>
          <w:rFonts w:ascii="Calibri" w:hAnsi="Calibri"/>
          <w:sz w:val="22"/>
          <w:szCs w:val="22"/>
        </w:rPr>
        <w:t xml:space="preserve"> </w:t>
      </w:r>
      <w:r w:rsidRPr="00AC006F">
        <w:rPr>
          <w:rFonts w:ascii="Calibri" w:hAnsi="Calibri" w:cs="Gisha"/>
          <w:sz w:val="22"/>
          <w:szCs w:val="22"/>
        </w:rPr>
        <w:t>Students are encouraged to use pictures, effects, sound, and/or what</w:t>
      </w:r>
      <w:r w:rsidR="00E51147">
        <w:rPr>
          <w:rFonts w:ascii="Calibri" w:hAnsi="Calibri" w:cs="Gisha"/>
          <w:sz w:val="22"/>
          <w:szCs w:val="22"/>
        </w:rPr>
        <w:t xml:space="preserve">ever tool they feel like using! </w:t>
      </w:r>
      <w:r w:rsidRPr="00AC006F">
        <w:rPr>
          <w:rFonts w:ascii="Calibri" w:hAnsi="Calibri" w:cs="Gisha"/>
          <w:sz w:val="22"/>
          <w:szCs w:val="22"/>
        </w:rPr>
        <w:t xml:space="preserve">Please review the rubric criteria below before beginning this assessment. </w:t>
      </w:r>
    </w:p>
    <w:p w:rsidR="00FE309D" w:rsidRPr="00AC006F" w:rsidRDefault="00FE309D" w:rsidP="003D69F1">
      <w:pPr>
        <w:rPr>
          <w:rFonts w:ascii="Calibri" w:hAnsi="Calibri"/>
          <w:sz w:val="22"/>
          <w:szCs w:val="22"/>
        </w:rPr>
      </w:pPr>
    </w:p>
    <w:p w:rsidR="00FE309D" w:rsidRPr="00E51147" w:rsidRDefault="00FE309D" w:rsidP="00EC46AF">
      <w:pPr>
        <w:jc w:val="center"/>
        <w:rPr>
          <w:rFonts w:ascii="Calibri" w:hAnsi="Calibri" w:cs="Gisha"/>
          <w:b/>
          <w:sz w:val="32"/>
          <w:szCs w:val="32"/>
        </w:rPr>
      </w:pPr>
      <w:r w:rsidRPr="00E51147">
        <w:rPr>
          <w:rFonts w:ascii="Calibri" w:hAnsi="Calibri" w:cs="Gisha"/>
          <w:b/>
          <w:sz w:val="32"/>
          <w:szCs w:val="32"/>
        </w:rPr>
        <w:t>PowerPoint Rubric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9"/>
        <w:gridCol w:w="2012"/>
        <w:gridCol w:w="2013"/>
        <w:gridCol w:w="2012"/>
        <w:gridCol w:w="2013"/>
      </w:tblGrid>
      <w:tr w:rsidR="00FE309D" w:rsidRPr="00AC006F" w:rsidTr="000F7330">
        <w:trPr>
          <w:trHeight w:val="203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jc w:val="center"/>
              <w:rPr>
                <w:rFonts w:ascii="Calibri" w:hAnsi="Calibri" w:cs="Gisha"/>
                <w:sz w:val="20"/>
                <w:szCs w:val="20"/>
              </w:rPr>
            </w:pP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1</w:t>
            </w:r>
            <w:r w:rsidR="00E51147">
              <w:rPr>
                <w:rFonts w:ascii="Calibri" w:hAnsi="Calibri" w:cs="Gisha"/>
                <w:sz w:val="20"/>
                <w:szCs w:val="20"/>
              </w:rPr>
              <w:t>5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1</w:t>
            </w:r>
            <w:r w:rsidR="00E51147">
              <w:rPr>
                <w:rFonts w:ascii="Calibri" w:hAnsi="Calibri" w:cs="Gisha"/>
                <w:sz w:val="20"/>
                <w:szCs w:val="20"/>
              </w:rPr>
              <w:t>2</w:t>
            </w:r>
          </w:p>
        </w:tc>
        <w:tc>
          <w:tcPr>
            <w:tcW w:w="2012" w:type="dxa"/>
          </w:tcPr>
          <w:p w:rsidR="00FE309D" w:rsidRPr="00AC006F" w:rsidRDefault="00E51147" w:rsidP="000F7330">
            <w:pPr>
              <w:rPr>
                <w:rFonts w:ascii="Calibri" w:hAnsi="Calibri" w:cs="Gisha"/>
                <w:sz w:val="20"/>
                <w:szCs w:val="20"/>
              </w:rPr>
            </w:pPr>
            <w:r>
              <w:rPr>
                <w:rFonts w:ascii="Calibri" w:hAnsi="Calibri" w:cs="Gisha"/>
                <w:sz w:val="20"/>
                <w:szCs w:val="20"/>
              </w:rPr>
              <w:t>6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3</w:t>
            </w:r>
          </w:p>
        </w:tc>
      </w:tr>
      <w:tr w:rsidR="00FE309D" w:rsidRPr="00AC006F" w:rsidTr="000F7330">
        <w:trPr>
          <w:trHeight w:val="609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Number of Slides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at least 15 slides related to the topic.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12-15 slides related to the topic.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9-12 slides related to the topic.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contains less than 9 slides related to the topic.</w:t>
            </w:r>
          </w:p>
        </w:tc>
      </w:tr>
      <w:tr w:rsidR="00FE309D" w:rsidRPr="00AC006F" w:rsidTr="000F7330">
        <w:trPr>
          <w:trHeight w:val="1454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 xml:space="preserve">Subject Knowledge 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Subject knowledge is greatly evident throughout the PowerPoint. Information is clear, appropriate, and correct.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Subject knowledge is evident in the PowerPoint. Information is clear, appropriate, and correct.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 xml:space="preserve">Some subject knowledge is somewhat evident.  Information is confusing or inaccurate. 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Subject knowledge is not evident. Information is very confusing or inaccurate.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Focus</w:t>
            </w:r>
          </w:p>
        </w:tc>
        <w:tc>
          <w:tcPr>
            <w:tcW w:w="2012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 xml:space="preserve">PowerPoint is relevant to the assigned topic and provides a very effective overview. </w:t>
            </w:r>
          </w:p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PowerPoint </w:t>
            </w:r>
            <w:r w:rsidRPr="00190826">
              <w:rPr>
                <w:rFonts w:ascii="Calibri" w:hAnsi="Calibri" w:cs="Arial"/>
                <w:sz w:val="20"/>
                <w:szCs w:val="20"/>
              </w:rPr>
              <w:t>contains information not presented in class.</w:t>
            </w:r>
          </w:p>
        </w:tc>
        <w:tc>
          <w:tcPr>
            <w:tcW w:w="2013" w:type="dxa"/>
          </w:tcPr>
          <w:p w:rsidR="00FE309D" w:rsidRPr="00190826" w:rsidRDefault="00FE309D" w:rsidP="00190826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relevant to the assigned topic and provides an effective overview.</w:t>
            </w:r>
            <w:r w:rsidRPr="00190826">
              <w:rPr>
                <w:rFonts w:ascii="Calibri" w:hAnsi="Calibri" w:cs="Arial"/>
                <w:sz w:val="20"/>
                <w:szCs w:val="20"/>
              </w:rPr>
              <w:t xml:space="preserve"> P</w:t>
            </w:r>
            <w:r>
              <w:rPr>
                <w:rFonts w:ascii="Calibri" w:hAnsi="Calibri" w:cs="Arial"/>
                <w:sz w:val="20"/>
                <w:szCs w:val="20"/>
              </w:rPr>
              <w:t>owerPoint</w:t>
            </w:r>
            <w:r w:rsidRPr="00190826">
              <w:rPr>
                <w:rFonts w:ascii="Calibri" w:hAnsi="Calibri" w:cs="Arial"/>
                <w:sz w:val="20"/>
                <w:szCs w:val="20"/>
              </w:rPr>
              <w:t xml:space="preserve"> contains information not presented in class.</w:t>
            </w:r>
          </w:p>
        </w:tc>
        <w:tc>
          <w:tcPr>
            <w:tcW w:w="2012" w:type="dxa"/>
          </w:tcPr>
          <w:p w:rsidR="00FE309D" w:rsidRPr="00190826" w:rsidRDefault="00FE309D" w:rsidP="00190826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drifts from the assigned topic or does not provide an effective overview.</w:t>
            </w:r>
            <w:r w:rsidRPr="00190826">
              <w:rPr>
                <w:rFonts w:ascii="Calibri" w:hAnsi="Calibri" w:cs="Arial"/>
                <w:sz w:val="20"/>
                <w:szCs w:val="20"/>
              </w:rPr>
              <w:t xml:space="preserve"> P</w:t>
            </w:r>
            <w:r>
              <w:rPr>
                <w:rFonts w:ascii="Calibri" w:hAnsi="Calibri" w:cs="Arial"/>
                <w:sz w:val="20"/>
                <w:szCs w:val="20"/>
              </w:rPr>
              <w:t>owerPoint may not contain new information.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is not closely related to the assigned topic.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Appearance</w:t>
            </w:r>
          </w:p>
        </w:tc>
        <w:tc>
          <w:tcPr>
            <w:tcW w:w="2012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exceptionally attractive in terms of design, layout, and neatness. Pictures and graphics go well with the text.</w:t>
            </w:r>
          </w:p>
        </w:tc>
        <w:tc>
          <w:tcPr>
            <w:tcW w:w="2013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attractive in terms of design, layout and neatness. Pictures and graphics go well with the text.</w:t>
            </w:r>
          </w:p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</w:tc>
        <w:tc>
          <w:tcPr>
            <w:tcW w:w="2012" w:type="dxa"/>
          </w:tcPr>
          <w:p w:rsidR="00FE309D" w:rsidRPr="00190826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190826">
              <w:rPr>
                <w:rFonts w:ascii="Calibri" w:hAnsi="Calibri" w:cs="Gisha"/>
                <w:sz w:val="20"/>
                <w:szCs w:val="20"/>
              </w:rPr>
              <w:t>PowerPoint is acceptably attractive, yet it may appear cluttered. Pictures relate to the text, but there are too few or too many.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PowerPoint is poorly designed. Layout is cluttered or confusing. Pictures and other graphics do not relate to the text.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Grammar &amp; Spelling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no errors in grammar and/or spelling.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few errors that do not interfere with comprehension.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several errors that limit comprehension.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contains too many errors that greatly impact comprehension.</w:t>
            </w:r>
          </w:p>
        </w:tc>
      </w:tr>
      <w:tr w:rsidR="00FE309D" w:rsidRPr="00AC006F" w:rsidTr="000F7330">
        <w:trPr>
          <w:trHeight w:val="527"/>
          <w:jc w:val="center"/>
        </w:trPr>
        <w:tc>
          <w:tcPr>
            <w:tcW w:w="1739" w:type="dxa"/>
          </w:tcPr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</w:p>
          <w:p w:rsidR="00FE309D" w:rsidRPr="00AC006F" w:rsidRDefault="00FE309D" w:rsidP="000F7330">
            <w:pPr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Elements</w:t>
            </w:r>
          </w:p>
        </w:tc>
        <w:tc>
          <w:tcPr>
            <w:tcW w:w="2012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Fonts are easy-to-read and point size varies. Use of italics, bold, and indentations enhances readability. Text is appropriate in length. Background colors enhance the readability.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Fonts are easy-to-read. Appropriate use of italics, bold, and indentations. Text is appropriate in length. Background colors enhance the readability.</w:t>
            </w:r>
          </w:p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</w:p>
        </w:tc>
        <w:tc>
          <w:tcPr>
            <w:tcW w:w="2012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Fonts are occasionally easy-to-read. Use of fonts, italics, bold, or background colors may detract from readability. Text may include lengthy paragraphs.</w:t>
            </w:r>
          </w:p>
        </w:tc>
        <w:tc>
          <w:tcPr>
            <w:tcW w:w="2013" w:type="dxa"/>
          </w:tcPr>
          <w:p w:rsidR="00FE309D" w:rsidRPr="00AC006F" w:rsidRDefault="00FE309D" w:rsidP="000F7330">
            <w:pPr>
              <w:pStyle w:val="NormalWeb"/>
              <w:rPr>
                <w:rFonts w:ascii="Calibri" w:hAnsi="Calibri" w:cs="Gisha"/>
                <w:sz w:val="20"/>
                <w:szCs w:val="20"/>
              </w:rPr>
            </w:pPr>
            <w:r w:rsidRPr="00AC006F">
              <w:rPr>
                <w:rFonts w:ascii="Calibri" w:hAnsi="Calibri" w:cs="Gisha"/>
                <w:sz w:val="20"/>
                <w:szCs w:val="20"/>
              </w:rPr>
              <w:t>Text is often difficult to read. Inappropriate use of fonts, italics, bold, or background colors. Readability is difficult with lengthy paragraphs or lack of headings.</w:t>
            </w:r>
          </w:p>
        </w:tc>
      </w:tr>
    </w:tbl>
    <w:p w:rsidR="00FE309D" w:rsidRDefault="00FE309D">
      <w:pPr>
        <w:rPr>
          <w:rFonts w:ascii="Calibri" w:hAnsi="Calibri" w:cs="Gisha"/>
          <w:sz w:val="20"/>
          <w:szCs w:val="20"/>
        </w:rPr>
      </w:pPr>
    </w:p>
    <w:p w:rsidR="00FE309D" w:rsidRPr="00E51147" w:rsidRDefault="00FE309D">
      <w:pPr>
        <w:rPr>
          <w:rFonts w:ascii="Georgia" w:hAnsi="Georgia" w:cs="Tahoma"/>
          <w:sz w:val="32"/>
          <w:szCs w:val="32"/>
        </w:rPr>
      </w:pPr>
      <w:r w:rsidRPr="00E51147">
        <w:rPr>
          <w:rFonts w:ascii="Calibri" w:hAnsi="Calibri" w:cs="Gisha"/>
          <w:sz w:val="32"/>
          <w:szCs w:val="32"/>
        </w:rPr>
        <w:t>Total:</w:t>
      </w:r>
      <w:r w:rsidRPr="00E51147">
        <w:rPr>
          <w:rFonts w:ascii="Calibri" w:hAnsi="Calibri" w:cs="Gisha"/>
          <w:sz w:val="32"/>
          <w:szCs w:val="32"/>
          <w:u w:val="single"/>
        </w:rPr>
        <w:tab/>
      </w:r>
      <w:r w:rsidRPr="00E51147">
        <w:rPr>
          <w:rFonts w:ascii="Calibri" w:hAnsi="Calibri" w:cs="Gisha"/>
          <w:sz w:val="32"/>
          <w:szCs w:val="32"/>
          <w:u w:val="single"/>
        </w:rPr>
        <w:tab/>
      </w:r>
      <w:r w:rsidRPr="00E51147">
        <w:rPr>
          <w:rFonts w:ascii="Calibri" w:hAnsi="Calibri" w:cs="Gisha"/>
          <w:sz w:val="32"/>
          <w:szCs w:val="32"/>
        </w:rPr>
        <w:t>/</w:t>
      </w:r>
      <w:r w:rsidR="00E51147">
        <w:rPr>
          <w:rFonts w:ascii="Calibri" w:hAnsi="Calibri" w:cs="Gisha"/>
          <w:sz w:val="32"/>
          <w:szCs w:val="32"/>
        </w:rPr>
        <w:t>90</w:t>
      </w:r>
      <w:r w:rsidRPr="00E51147">
        <w:rPr>
          <w:rFonts w:ascii="Georgia" w:hAnsi="Georgia" w:cs="Tahoma"/>
          <w:sz w:val="32"/>
          <w:szCs w:val="32"/>
        </w:rPr>
        <w:br w:type="page"/>
      </w:r>
    </w:p>
    <w:p w:rsidR="00FE309D" w:rsidRPr="00190826" w:rsidRDefault="00FE309D" w:rsidP="009D0D30">
      <w:pPr>
        <w:rPr>
          <w:rFonts w:ascii="Calibri" w:eastAsia="Microsoft JhengHei" w:hAnsi="Calibri"/>
          <w:u w:val="single"/>
        </w:rPr>
      </w:pPr>
      <w:r w:rsidRPr="00190826">
        <w:rPr>
          <w:rFonts w:ascii="Calibri" w:eastAsia="Microsoft JhengHei" w:hAnsi="Calibri"/>
        </w:rPr>
        <w:lastRenderedPageBreak/>
        <w:t>Names:</w:t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</w:rPr>
        <w:tab/>
      </w:r>
      <w:r w:rsidRPr="00190826">
        <w:rPr>
          <w:rFonts w:ascii="Calibri" w:eastAsia="Microsoft JhengHei" w:hAnsi="Calibri"/>
        </w:rPr>
        <w:tab/>
        <w:t>Pd:</w:t>
      </w:r>
      <w:r w:rsidRPr="00190826">
        <w:rPr>
          <w:rFonts w:ascii="Calibri" w:eastAsia="Microsoft JhengHei" w:hAnsi="Calibri"/>
          <w:u w:val="single"/>
        </w:rPr>
        <w:tab/>
      </w:r>
      <w:r w:rsidRPr="00190826">
        <w:rPr>
          <w:rFonts w:ascii="Calibri" w:eastAsia="Microsoft JhengHei" w:hAnsi="Calibri"/>
          <w:u w:val="single"/>
        </w:rPr>
        <w:tab/>
      </w:r>
    </w:p>
    <w:p w:rsidR="00FE309D" w:rsidRPr="00190826" w:rsidRDefault="00FE309D" w:rsidP="009D0D30">
      <w:pPr>
        <w:pStyle w:val="Title"/>
        <w:jc w:val="left"/>
        <w:rPr>
          <w:rFonts w:ascii="Calibri" w:eastAsia="Microsoft JhengHei" w:hAnsi="Calibri"/>
          <w:sz w:val="24"/>
        </w:rPr>
      </w:pPr>
    </w:p>
    <w:p w:rsidR="00FE309D" w:rsidRPr="00190826" w:rsidRDefault="00FE309D" w:rsidP="009D0D30">
      <w:pPr>
        <w:rPr>
          <w:rFonts w:ascii="Calibri" w:eastAsia="Microsoft JhengHei" w:hAnsi="Calibri"/>
        </w:rPr>
      </w:pPr>
      <w:r w:rsidRPr="00190826">
        <w:rPr>
          <w:rFonts w:ascii="Calibri" w:eastAsia="Microsoft JhengHei" w:hAnsi="Calibri" w:cs="Tahoma"/>
          <w:b/>
        </w:rPr>
        <w:t xml:space="preserve">Directions: </w:t>
      </w:r>
      <w:r w:rsidRPr="00190826">
        <w:rPr>
          <w:rFonts w:ascii="Calibri" w:eastAsia="Microsoft JhengHei" w:hAnsi="Calibri" w:cs="Tahoma"/>
        </w:rPr>
        <w:t xml:space="preserve">You will create your own exam </w:t>
      </w:r>
      <w:r w:rsidRPr="00190826">
        <w:rPr>
          <w:rFonts w:ascii="Calibri" w:hAnsi="Calibri" w:cs="Arial"/>
        </w:rPr>
        <w:t>related to</w:t>
      </w:r>
      <w:r w:rsidR="00E51147">
        <w:rPr>
          <w:rFonts w:ascii="Calibri" w:hAnsi="Calibri" w:cs="Arial"/>
        </w:rPr>
        <w:t xml:space="preserve"> the selected religion. </w:t>
      </w:r>
      <w:r w:rsidRPr="00190826">
        <w:rPr>
          <w:rFonts w:ascii="Calibri" w:eastAsia="Microsoft JhengHei" w:hAnsi="Calibri" w:cs="Arial"/>
        </w:rPr>
        <w:t>S</w:t>
      </w:r>
      <w:r w:rsidRPr="00190826">
        <w:rPr>
          <w:rFonts w:ascii="Calibri" w:eastAsia="Microsoft JhengHei" w:hAnsi="Calibri"/>
        </w:rPr>
        <w:t>ee what it</w:t>
      </w:r>
      <w:r w:rsidR="008B5D22">
        <w:rPr>
          <w:rFonts w:ascii="Calibri" w:eastAsia="Microsoft JhengHei" w:hAnsi="Calibri"/>
        </w:rPr>
        <w:t>’</w:t>
      </w:r>
      <w:r w:rsidRPr="00190826">
        <w:rPr>
          <w:rFonts w:ascii="Calibri" w:eastAsia="Microsoft JhengHei" w:hAnsi="Calibri"/>
        </w:rPr>
        <w:t xml:space="preserve">s like to be a teacher! </w:t>
      </w:r>
      <w:r w:rsidRPr="00190826">
        <w:rPr>
          <w:rFonts w:ascii="Calibri" w:eastAsia="Microsoft JhengHei" w:hAnsi="Calibri" w:cs="Gisha"/>
        </w:rPr>
        <w:t>Please review the checklist below before beginning this assessment. Each item on the ch</w:t>
      </w:r>
      <w:r w:rsidR="00E51147">
        <w:rPr>
          <w:rFonts w:ascii="Calibri" w:eastAsia="Microsoft JhengHei" w:hAnsi="Calibri" w:cs="Gisha"/>
        </w:rPr>
        <w:t>ecklist is worth a total of 15</w:t>
      </w:r>
      <w:r w:rsidRPr="00190826">
        <w:rPr>
          <w:rFonts w:ascii="Calibri" w:eastAsia="Microsoft JhengHei" w:hAnsi="Calibri" w:cs="Gisha"/>
        </w:rPr>
        <w:t xml:space="preserve"> points. </w:t>
      </w:r>
    </w:p>
    <w:p w:rsidR="00FE309D" w:rsidRPr="00190826" w:rsidRDefault="00FE309D" w:rsidP="00190826">
      <w:pPr>
        <w:rPr>
          <w:rFonts w:ascii="Calibri" w:hAnsi="Calibri" w:cs="Arial"/>
          <w:b/>
        </w:rPr>
      </w:pPr>
    </w:p>
    <w:p w:rsidR="00FE309D" w:rsidRPr="00190826" w:rsidRDefault="00FE309D" w:rsidP="00190826">
      <w:pPr>
        <w:rPr>
          <w:rFonts w:ascii="Calibri" w:hAnsi="Calibri" w:cs="Arial"/>
          <w:b/>
        </w:rPr>
      </w:pPr>
    </w:p>
    <w:p w:rsidR="00FE309D" w:rsidRPr="00190826" w:rsidRDefault="00FE309D" w:rsidP="009D0D30">
      <w:pPr>
        <w:jc w:val="center"/>
        <w:rPr>
          <w:rFonts w:ascii="Calibri" w:eastAsia="Microsoft JhengHei" w:hAnsi="Calibri"/>
          <w:b/>
        </w:rPr>
      </w:pPr>
      <w:r w:rsidRPr="00E51147">
        <w:rPr>
          <w:rFonts w:ascii="Calibri" w:eastAsia="Microsoft JhengHei" w:hAnsi="Calibri"/>
          <w:b/>
          <w:sz w:val="32"/>
          <w:szCs w:val="32"/>
        </w:rPr>
        <w:t>Create Your Own Exam Checklist</w:t>
      </w:r>
      <w:r w:rsidRPr="00190826">
        <w:rPr>
          <w:rFonts w:ascii="Calibri" w:eastAsia="Microsoft JhengHei" w:hAnsi="Calibri"/>
          <w:b/>
        </w:rPr>
        <w:t xml:space="preserve">  </w:t>
      </w:r>
      <w:r w:rsidR="00FF6096">
        <w:rPr>
          <w:rFonts w:ascii="Calibri" w:eastAsia="Microsoft JhengHei" w:hAnsi="Calibri"/>
          <w:noProof/>
        </w:rPr>
        <w:drawing>
          <wp:inline distT="0" distB="0" distL="0" distR="0">
            <wp:extent cx="304800" cy="2762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09D" w:rsidRPr="00190826" w:rsidRDefault="00FE309D" w:rsidP="009D0D30">
      <w:pPr>
        <w:rPr>
          <w:rFonts w:ascii="Calibri" w:eastAsia="Microsoft JhengHei" w:hAnsi="Calibri"/>
        </w:rPr>
      </w:pPr>
    </w:p>
    <w:p w:rsidR="00FE309D" w:rsidRPr="00190826" w:rsidRDefault="00E51147" w:rsidP="009D0D30">
      <w:pPr>
        <w:pStyle w:val="ListParagraph"/>
        <w:numPr>
          <w:ilvl w:val="0"/>
          <w:numId w:val="4"/>
        </w:numPr>
        <w:spacing w:after="0" w:line="480" w:lineRule="auto"/>
        <w:rPr>
          <w:rFonts w:eastAsia="Microsoft JhengHei"/>
          <w:sz w:val="24"/>
          <w:szCs w:val="24"/>
        </w:rPr>
      </w:pPr>
      <w:r w:rsidRPr="00E51147">
        <w:rPr>
          <w:rFonts w:eastAsia="Microsoft JhengHei"/>
          <w:b/>
          <w:sz w:val="24"/>
          <w:szCs w:val="24"/>
        </w:rPr>
        <w:t>Length:</w:t>
      </w:r>
      <w:r>
        <w:rPr>
          <w:rFonts w:eastAsia="Microsoft JhengHei"/>
          <w:sz w:val="24"/>
          <w:szCs w:val="24"/>
        </w:rPr>
        <w:t xml:space="preserve"> Exam is at least </w:t>
      </w:r>
      <w:r w:rsidR="00A17D22">
        <w:rPr>
          <w:rFonts w:eastAsia="Microsoft JhengHei"/>
          <w:sz w:val="24"/>
          <w:szCs w:val="24"/>
        </w:rPr>
        <w:t>35</w:t>
      </w:r>
      <w:r>
        <w:rPr>
          <w:rFonts w:eastAsia="Microsoft JhengHei"/>
          <w:sz w:val="24"/>
          <w:szCs w:val="24"/>
        </w:rPr>
        <w:t xml:space="preserve"> </w:t>
      </w:r>
      <w:r w:rsidR="00FE309D" w:rsidRPr="00190826">
        <w:rPr>
          <w:rFonts w:eastAsia="Microsoft JhengHei"/>
          <w:sz w:val="24"/>
          <w:szCs w:val="24"/>
        </w:rPr>
        <w:t>questions in length.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Focus: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 xml:space="preserve">Exam assesses ones knowledge </w:t>
      </w:r>
      <w:r>
        <w:rPr>
          <w:rFonts w:ascii="Calibri" w:eastAsia="Microsoft JhengHei" w:hAnsi="Calibri"/>
        </w:rPr>
        <w:t>on many aspects of the religion</w:t>
      </w:r>
      <w:r w:rsidR="00FE309D" w:rsidRPr="00190826">
        <w:rPr>
          <w:rFonts w:ascii="Calibri" w:eastAsia="Microsoft JhengHei" w:hAnsi="Calibri"/>
        </w:rPr>
        <w:t>.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Essay: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Exam contains at least two essay questions that are answered in the key.</w:t>
      </w:r>
      <w:r>
        <w:rPr>
          <w:rFonts w:ascii="Calibri" w:eastAsia="Microsoft JhengHei" w:hAnsi="Calibri"/>
        </w:rPr>
        <w:t xml:space="preserve"> (</w:t>
      </w:r>
      <w:r w:rsidR="008B5D22">
        <w:rPr>
          <w:rFonts w:ascii="Calibri" w:eastAsia="Microsoft JhengHei" w:hAnsi="Calibri"/>
        </w:rPr>
        <w:t>Bullet points that you would expect to see in the response</w:t>
      </w:r>
      <w:r>
        <w:rPr>
          <w:rFonts w:ascii="Calibri" w:eastAsia="Microsoft JhengHei" w:hAnsi="Calibri"/>
        </w:rPr>
        <w:t>.)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Style: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Question style is varied. (Matching, Multiple Choice, True/False)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Key: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Exam has an answer key.</w:t>
      </w:r>
    </w:p>
    <w:p w:rsidR="00FE309D" w:rsidRPr="00190826" w:rsidRDefault="00E51147" w:rsidP="009D0D30">
      <w:pPr>
        <w:numPr>
          <w:ilvl w:val="0"/>
          <w:numId w:val="3"/>
        </w:numPr>
        <w:spacing w:line="480" w:lineRule="auto"/>
        <w:rPr>
          <w:rFonts w:ascii="Calibri" w:eastAsia="Microsoft JhengHei" w:hAnsi="Calibri"/>
        </w:rPr>
      </w:pPr>
      <w:r w:rsidRPr="00E51147">
        <w:rPr>
          <w:rFonts w:ascii="Calibri" w:eastAsia="Microsoft JhengHei" w:hAnsi="Calibri"/>
          <w:b/>
        </w:rPr>
        <w:t>Neatness:</w:t>
      </w:r>
      <w:r>
        <w:rPr>
          <w:rFonts w:ascii="Calibri" w:eastAsia="Microsoft JhengHei" w:hAnsi="Calibri"/>
        </w:rPr>
        <w:t xml:space="preserve"> </w:t>
      </w:r>
      <w:r w:rsidR="00FE309D" w:rsidRPr="00190826">
        <w:rPr>
          <w:rFonts w:ascii="Calibri" w:eastAsia="Microsoft JhengHei" w:hAnsi="Calibri"/>
        </w:rPr>
        <w:t>Exam is neat and typed or well written.</w:t>
      </w:r>
    </w:p>
    <w:p w:rsidR="00FE309D" w:rsidRPr="00190826" w:rsidRDefault="00FE309D" w:rsidP="009D0D30">
      <w:pPr>
        <w:ind w:left="360"/>
        <w:rPr>
          <w:rFonts w:ascii="Calibri" w:hAnsi="Calibri" w:cs="Gisha"/>
        </w:rPr>
      </w:pPr>
    </w:p>
    <w:p w:rsidR="00FE309D" w:rsidRPr="00190826" w:rsidRDefault="00FE309D" w:rsidP="009D0D30">
      <w:pPr>
        <w:ind w:firstLine="360"/>
        <w:rPr>
          <w:rFonts w:ascii="Calibri" w:hAnsi="Calibri" w:cs="Gisha"/>
        </w:rPr>
      </w:pPr>
    </w:p>
    <w:p w:rsidR="00FE309D" w:rsidRPr="00E51147" w:rsidRDefault="00FE309D" w:rsidP="009D0D30">
      <w:pPr>
        <w:ind w:firstLine="360"/>
        <w:rPr>
          <w:rFonts w:ascii="Calibri" w:eastAsia="Microsoft JhengHei" w:hAnsi="Calibri" w:cs="Gisha"/>
          <w:sz w:val="32"/>
          <w:szCs w:val="32"/>
        </w:rPr>
      </w:pPr>
      <w:r w:rsidRPr="00E51147">
        <w:rPr>
          <w:rFonts w:ascii="Calibri" w:eastAsia="Microsoft JhengHei" w:hAnsi="Calibri" w:cs="Gisha"/>
          <w:sz w:val="32"/>
          <w:szCs w:val="32"/>
        </w:rPr>
        <w:t>Total:</w:t>
      </w:r>
      <w:r w:rsidRPr="00E51147">
        <w:rPr>
          <w:rFonts w:ascii="Calibri" w:eastAsia="Microsoft JhengHei" w:hAnsi="Calibri" w:cs="Gisha"/>
          <w:sz w:val="32"/>
          <w:szCs w:val="32"/>
          <w:u w:val="single"/>
        </w:rPr>
        <w:tab/>
      </w:r>
      <w:r w:rsidRPr="00E51147">
        <w:rPr>
          <w:rFonts w:ascii="Calibri" w:eastAsia="Microsoft JhengHei" w:hAnsi="Calibri" w:cs="Gisha"/>
          <w:sz w:val="32"/>
          <w:szCs w:val="32"/>
          <w:u w:val="single"/>
        </w:rPr>
        <w:tab/>
      </w:r>
      <w:r w:rsidR="00E51147" w:rsidRPr="00E51147">
        <w:rPr>
          <w:rFonts w:ascii="Calibri" w:eastAsia="Microsoft JhengHei" w:hAnsi="Calibri" w:cs="Gisha"/>
          <w:sz w:val="32"/>
          <w:szCs w:val="32"/>
        </w:rPr>
        <w:t>/90</w:t>
      </w:r>
    </w:p>
    <w:sectPr w:rsidR="00FE309D" w:rsidRPr="00E51147" w:rsidSect="00596E77">
      <w:headerReference w:type="default" r:id="rId51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AAF" w:rsidRDefault="00EE1AAF" w:rsidP="001013DF">
      <w:r>
        <w:separator/>
      </w:r>
    </w:p>
  </w:endnote>
  <w:endnote w:type="continuationSeparator" w:id="0">
    <w:p w:rsidR="00EE1AAF" w:rsidRDefault="00EE1AAF" w:rsidP="00101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sh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">
    <w:altName w:val="Arial Unicode MS"/>
    <w:panose1 w:val="00000000000000000000"/>
    <w:charset w:val="88"/>
    <w:family w:val="swiss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AAF" w:rsidRDefault="00EE1AAF" w:rsidP="001013DF">
      <w:r>
        <w:separator/>
      </w:r>
    </w:p>
  </w:footnote>
  <w:footnote w:type="continuationSeparator" w:id="0">
    <w:p w:rsidR="00EE1AAF" w:rsidRDefault="00EE1AAF" w:rsidP="00101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FC1" w:rsidRPr="008D4FC1" w:rsidRDefault="008D4FC1">
    <w:pPr>
      <w:pStyle w:val="Header"/>
      <w:rPr>
        <w:rFonts w:asciiTheme="minorHAnsi" w:hAnsiTheme="minorHAnsi"/>
        <w:sz w:val="20"/>
        <w:szCs w:val="20"/>
      </w:rPr>
    </w:pPr>
    <w:r w:rsidRPr="008D4FC1">
      <w:rPr>
        <w:rFonts w:asciiTheme="minorHAnsi" w:hAnsiTheme="minorHAnsi"/>
        <w:sz w:val="20"/>
        <w:szCs w:val="20"/>
      </w:rPr>
      <w:t>Mr. McFadden</w:t>
    </w:r>
    <w:r w:rsidRPr="008D4FC1">
      <w:rPr>
        <w:rFonts w:asciiTheme="minorHAnsi" w:hAnsiTheme="minorHAnsi"/>
        <w:sz w:val="20"/>
        <w:szCs w:val="20"/>
      </w:rPr>
      <w:tab/>
    </w:r>
    <w:r w:rsidRPr="008D4FC1">
      <w:rPr>
        <w:rFonts w:asciiTheme="minorHAnsi" w:hAnsiTheme="minorHAnsi"/>
        <w:sz w:val="20"/>
        <w:szCs w:val="20"/>
      </w:rPr>
      <w:tab/>
      <w:t>rcmcfadden.wikispaces.com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6DF9"/>
    <w:multiLevelType w:val="hybridMultilevel"/>
    <w:tmpl w:val="5944F7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2C546D"/>
    <w:multiLevelType w:val="hybridMultilevel"/>
    <w:tmpl w:val="7FFA346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6E0BEE"/>
    <w:multiLevelType w:val="hybridMultilevel"/>
    <w:tmpl w:val="97A4D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82DEE"/>
    <w:multiLevelType w:val="hybridMultilevel"/>
    <w:tmpl w:val="A276135A"/>
    <w:lvl w:ilvl="0" w:tplc="86C4714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33330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62076B7F"/>
    <w:multiLevelType w:val="multilevel"/>
    <w:tmpl w:val="4E22E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572"/>
    <w:rsid w:val="00012121"/>
    <w:rsid w:val="000224A0"/>
    <w:rsid w:val="000474AC"/>
    <w:rsid w:val="00086FA1"/>
    <w:rsid w:val="0008734D"/>
    <w:rsid w:val="000A61EB"/>
    <w:rsid w:val="000F7330"/>
    <w:rsid w:val="001013DF"/>
    <w:rsid w:val="0010608E"/>
    <w:rsid w:val="00146E85"/>
    <w:rsid w:val="00174CBA"/>
    <w:rsid w:val="00190826"/>
    <w:rsid w:val="001C2BD0"/>
    <w:rsid w:val="001C686B"/>
    <w:rsid w:val="00207233"/>
    <w:rsid w:val="002C664F"/>
    <w:rsid w:val="002C6F34"/>
    <w:rsid w:val="002F624A"/>
    <w:rsid w:val="00334E92"/>
    <w:rsid w:val="003A0B75"/>
    <w:rsid w:val="003A3AB8"/>
    <w:rsid w:val="003C0964"/>
    <w:rsid w:val="003D29BA"/>
    <w:rsid w:val="003D69F1"/>
    <w:rsid w:val="00426EC7"/>
    <w:rsid w:val="0046408D"/>
    <w:rsid w:val="00464510"/>
    <w:rsid w:val="00472FB4"/>
    <w:rsid w:val="004D377C"/>
    <w:rsid w:val="004D42F4"/>
    <w:rsid w:val="004F0270"/>
    <w:rsid w:val="004F727B"/>
    <w:rsid w:val="00524BDD"/>
    <w:rsid w:val="00596E77"/>
    <w:rsid w:val="00596FB5"/>
    <w:rsid w:val="005C38DC"/>
    <w:rsid w:val="005E25AA"/>
    <w:rsid w:val="00652E5A"/>
    <w:rsid w:val="006B4E8A"/>
    <w:rsid w:val="006B582A"/>
    <w:rsid w:val="006E542A"/>
    <w:rsid w:val="00705B0A"/>
    <w:rsid w:val="0078389C"/>
    <w:rsid w:val="00795FB6"/>
    <w:rsid w:val="007A0406"/>
    <w:rsid w:val="007D0F09"/>
    <w:rsid w:val="00806828"/>
    <w:rsid w:val="008160D4"/>
    <w:rsid w:val="00841204"/>
    <w:rsid w:val="00894B45"/>
    <w:rsid w:val="008B1FBA"/>
    <w:rsid w:val="008B5D22"/>
    <w:rsid w:val="008D4FC1"/>
    <w:rsid w:val="008D7711"/>
    <w:rsid w:val="008E0293"/>
    <w:rsid w:val="008E1E18"/>
    <w:rsid w:val="008F233A"/>
    <w:rsid w:val="008F4290"/>
    <w:rsid w:val="009201F8"/>
    <w:rsid w:val="0099022A"/>
    <w:rsid w:val="009C3773"/>
    <w:rsid w:val="009D0D30"/>
    <w:rsid w:val="009D27E7"/>
    <w:rsid w:val="009F1888"/>
    <w:rsid w:val="009F7204"/>
    <w:rsid w:val="00A01128"/>
    <w:rsid w:val="00A17D22"/>
    <w:rsid w:val="00A54572"/>
    <w:rsid w:val="00A74145"/>
    <w:rsid w:val="00AA43F3"/>
    <w:rsid w:val="00AB1954"/>
    <w:rsid w:val="00AC006F"/>
    <w:rsid w:val="00AD3589"/>
    <w:rsid w:val="00AD5BFF"/>
    <w:rsid w:val="00AE2F85"/>
    <w:rsid w:val="00B1531C"/>
    <w:rsid w:val="00B16337"/>
    <w:rsid w:val="00B31BFA"/>
    <w:rsid w:val="00B71A10"/>
    <w:rsid w:val="00B85C00"/>
    <w:rsid w:val="00BE4767"/>
    <w:rsid w:val="00BF2634"/>
    <w:rsid w:val="00C02545"/>
    <w:rsid w:val="00C50A91"/>
    <w:rsid w:val="00C77770"/>
    <w:rsid w:val="00CE6A44"/>
    <w:rsid w:val="00CF6826"/>
    <w:rsid w:val="00D05DD5"/>
    <w:rsid w:val="00D25CDF"/>
    <w:rsid w:val="00D542E4"/>
    <w:rsid w:val="00D61E8B"/>
    <w:rsid w:val="00DC60D0"/>
    <w:rsid w:val="00E36BB9"/>
    <w:rsid w:val="00E47484"/>
    <w:rsid w:val="00E51147"/>
    <w:rsid w:val="00E86D2F"/>
    <w:rsid w:val="00EC46AF"/>
    <w:rsid w:val="00ED14C8"/>
    <w:rsid w:val="00ED33D3"/>
    <w:rsid w:val="00ED7C6D"/>
    <w:rsid w:val="00EE1AAF"/>
    <w:rsid w:val="00EF71E7"/>
    <w:rsid w:val="00EF788F"/>
    <w:rsid w:val="00F145E5"/>
    <w:rsid w:val="00F4161D"/>
    <w:rsid w:val="00F47DFA"/>
    <w:rsid w:val="00FC18AD"/>
    <w:rsid w:val="00FE2735"/>
    <w:rsid w:val="00FE309D"/>
    <w:rsid w:val="00FF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2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13DF"/>
    <w:pPr>
      <w:keepNext/>
      <w:jc w:val="center"/>
      <w:outlineLvl w:val="0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013DF"/>
    <w:rPr>
      <w:rFonts w:cs="Times New Roman"/>
      <w:b/>
      <w:bCs/>
      <w:sz w:val="22"/>
      <w:szCs w:val="22"/>
    </w:rPr>
  </w:style>
  <w:style w:type="table" w:styleId="TableGrid">
    <w:name w:val="Table Grid"/>
    <w:basedOn w:val="TableNormal"/>
    <w:uiPriority w:val="99"/>
    <w:rsid w:val="00A545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C664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2C664F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2C664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A61EB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101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3DF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01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013DF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02545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02545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02545"/>
    <w:rPr>
      <w:rFonts w:ascii="Century Schoolbook" w:hAnsi="Century Schoolbook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02545"/>
    <w:rPr>
      <w:rFonts w:ascii="Century Schoolbook" w:hAnsi="Century Schoolbook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C46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rsid w:val="000F7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F73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03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21966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90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7" w:color="4F84AA"/>
                                    <w:left w:val="single" w:sz="6" w:space="7" w:color="4F84AA"/>
                                    <w:bottom w:val="single" w:sz="6" w:space="7" w:color="4F84AA"/>
                                    <w:right w:val="single" w:sz="6" w:space="7" w:color="4F84AA"/>
                                  </w:divBdr>
                                  <w:divsChild>
                                    <w:div w:id="141396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bc.co.uk/religion/religions/candomble/" TargetMode="External"/><Relationship Id="rId18" Type="http://schemas.openxmlformats.org/officeDocument/2006/relationships/hyperlink" Target="http://www.bbc.co.uk/religion/religions/jainism/subdivisions/subdivisions.shtml" TargetMode="External"/><Relationship Id="rId26" Type="http://schemas.openxmlformats.org/officeDocument/2006/relationships/hyperlink" Target="http://www.bbc.co.uk/religion/religions/rastafari/beliefs/haileselassie.shtml" TargetMode="External"/><Relationship Id="rId39" Type="http://schemas.openxmlformats.org/officeDocument/2006/relationships/hyperlink" Target="http://www.bbc.co.uk/religion/religions/taoism/practic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bc.co.uk/religion/religions/mormon/ritesrituals/" TargetMode="External"/><Relationship Id="rId34" Type="http://schemas.openxmlformats.org/officeDocument/2006/relationships/hyperlink" Target="http://www.bbc.co.uk/religion/religions/sikhism/" TargetMode="External"/><Relationship Id="rId42" Type="http://schemas.openxmlformats.org/officeDocument/2006/relationships/hyperlink" Target="http://www.bbc.co.uk/religion/religions/unitarianism/worship/worship.shtml" TargetMode="External"/><Relationship Id="rId47" Type="http://schemas.openxmlformats.org/officeDocument/2006/relationships/hyperlink" Target="http://www.bbc.co.uk/religion/tools/quizzes/" TargetMode="External"/><Relationship Id="rId50" Type="http://schemas.openxmlformats.org/officeDocument/2006/relationships/image" Target="media/image1.wmf"/><Relationship Id="rId7" Type="http://schemas.openxmlformats.org/officeDocument/2006/relationships/hyperlink" Target="http://www.bbc.co.uk/religion/religions/atheism/" TargetMode="External"/><Relationship Id="rId12" Type="http://schemas.openxmlformats.org/officeDocument/2006/relationships/hyperlink" Target="http://www.bbc.co.uk/religion/religions/bahai/customs/" TargetMode="External"/><Relationship Id="rId17" Type="http://schemas.openxmlformats.org/officeDocument/2006/relationships/hyperlink" Target="http://www.bbc.co.uk/religion/religions/jainism/worship/temples_1.shtml" TargetMode="External"/><Relationship Id="rId25" Type="http://schemas.openxmlformats.org/officeDocument/2006/relationships/hyperlink" Target="http://www.bbc.co.uk/religion/religions/rastafari/" TargetMode="External"/><Relationship Id="rId33" Type="http://schemas.openxmlformats.org/officeDocument/2006/relationships/hyperlink" Target="http://www.bbc.co.uk/religion/religions/shinto/ataglance/glance.shtml" TargetMode="External"/><Relationship Id="rId38" Type="http://schemas.openxmlformats.org/officeDocument/2006/relationships/hyperlink" Target="http://www.bbc.co.uk/religion/religions/taoism/ataglance/glance.shtml" TargetMode="External"/><Relationship Id="rId46" Type="http://schemas.openxmlformats.org/officeDocument/2006/relationships/hyperlink" Target="http://www.bbc.co.uk/religion/tool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bc.co.uk/religion/religions/jainism/" TargetMode="External"/><Relationship Id="rId20" Type="http://schemas.openxmlformats.org/officeDocument/2006/relationships/hyperlink" Target="http://www.bbc.co.uk/religion/religions/mormon/organisation/" TargetMode="External"/><Relationship Id="rId29" Type="http://schemas.openxmlformats.org/officeDocument/2006/relationships/hyperlink" Target="http://www.bbc.co.uk/religion/religions/santeria/ritesrituals/rituals.shtml" TargetMode="External"/><Relationship Id="rId41" Type="http://schemas.openxmlformats.org/officeDocument/2006/relationships/hyperlink" Target="http://www.bbc.co.uk/religion/religions/unitarianism/beliefs/beliefs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bc.co.uk/religion/religions/bahai/beliefs/becoming.shtml" TargetMode="External"/><Relationship Id="rId24" Type="http://schemas.openxmlformats.org/officeDocument/2006/relationships/hyperlink" Target="http://www.bbc.co.uk/religion/religions/paganism/holydays/" TargetMode="External"/><Relationship Id="rId32" Type="http://schemas.openxmlformats.org/officeDocument/2006/relationships/hyperlink" Target="http://www.bbc.co.uk/religion/religions/shinto/places/" TargetMode="External"/><Relationship Id="rId37" Type="http://schemas.openxmlformats.org/officeDocument/2006/relationships/hyperlink" Target="http://www.bbc.co.uk/religion/religions/taoism/" TargetMode="External"/><Relationship Id="rId40" Type="http://schemas.openxmlformats.org/officeDocument/2006/relationships/hyperlink" Target="http://www.bbc.co.uk/religion/religions/unitarianism/" TargetMode="External"/><Relationship Id="rId45" Type="http://schemas.openxmlformats.org/officeDocument/2006/relationships/hyperlink" Target="http://www.bbc.co.uk/religion/religions/zoroastrian/ritesrituals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bbc.co.uk/religion/religions/candomble/worship/worship.shtml" TargetMode="External"/><Relationship Id="rId23" Type="http://schemas.openxmlformats.org/officeDocument/2006/relationships/hyperlink" Target="http://www.bbc.co.uk/religion/religions/paganism/beliefs/beliefs.shtml" TargetMode="External"/><Relationship Id="rId28" Type="http://schemas.openxmlformats.org/officeDocument/2006/relationships/hyperlink" Target="http://www.bbc.co.uk/religion/religions/santeria/" TargetMode="External"/><Relationship Id="rId36" Type="http://schemas.openxmlformats.org/officeDocument/2006/relationships/hyperlink" Target="http://www.bbc.co.uk/religion/religions/sikhism/living/" TargetMode="External"/><Relationship Id="rId49" Type="http://schemas.openxmlformats.org/officeDocument/2006/relationships/hyperlink" Target="http://www.bbc.co.uk/religion/" TargetMode="External"/><Relationship Id="rId10" Type="http://schemas.openxmlformats.org/officeDocument/2006/relationships/hyperlink" Target="http://www.bbc.co.uk/religion/religions/bahai/" TargetMode="External"/><Relationship Id="rId19" Type="http://schemas.openxmlformats.org/officeDocument/2006/relationships/hyperlink" Target="http://www.bbc.co.uk/religion/religions/mormon/" TargetMode="External"/><Relationship Id="rId31" Type="http://schemas.openxmlformats.org/officeDocument/2006/relationships/hyperlink" Target="http://www.bbc.co.uk/religion/religions/shinto/" TargetMode="External"/><Relationship Id="rId44" Type="http://schemas.openxmlformats.org/officeDocument/2006/relationships/hyperlink" Target="http://www.bbc.co.uk/religion/religions/zoroastrian/history/zoroaster_1.shtml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bc.co.uk/religion/religions/atheism/history/" TargetMode="External"/><Relationship Id="rId14" Type="http://schemas.openxmlformats.org/officeDocument/2006/relationships/hyperlink" Target="http://www.bbc.co.uk/religion/religions/candomble/worship/initiation.shtml" TargetMode="External"/><Relationship Id="rId22" Type="http://schemas.openxmlformats.org/officeDocument/2006/relationships/hyperlink" Target="http://www.bbc.co.uk/religion/religions/paganism/" TargetMode="External"/><Relationship Id="rId27" Type="http://schemas.openxmlformats.org/officeDocument/2006/relationships/hyperlink" Target="http://www.bbc.co.uk/religion/religions/rastafari/history/history.shtml" TargetMode="External"/><Relationship Id="rId30" Type="http://schemas.openxmlformats.org/officeDocument/2006/relationships/hyperlink" Target="http://www.bbc.co.uk/religion/religions/santeria/beliefs/orishas.shtml" TargetMode="External"/><Relationship Id="rId35" Type="http://schemas.openxmlformats.org/officeDocument/2006/relationships/hyperlink" Target="http://www.bbc.co.uk/religion/religions/sikhism/history/history_1.shtml" TargetMode="External"/><Relationship Id="rId43" Type="http://schemas.openxmlformats.org/officeDocument/2006/relationships/hyperlink" Target="http://www.bbc.co.uk/religion/religions/zoroastrian/" TargetMode="External"/><Relationship Id="rId48" Type="http://schemas.openxmlformats.org/officeDocument/2006/relationships/hyperlink" Target="http://www.bbc.co.uk/religion/tools/calculator/" TargetMode="External"/><Relationship Id="rId8" Type="http://schemas.openxmlformats.org/officeDocument/2006/relationships/hyperlink" Target="http://www.bbc.co.uk/religion/religions/atheism/types/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1994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Living in the New Republic</vt:lpstr>
    </vt:vector>
  </TitlesOfParts>
  <Company>SGASD</Company>
  <LinksUpToDate>false</LinksUpToDate>
  <CharactersWithSpaces>13335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Living in the New Republic</dc:title>
  <dc:subject/>
  <dc:creator>McFaddeR</dc:creator>
  <cp:keywords/>
  <dc:description/>
  <cp:lastModifiedBy>McFaddeR</cp:lastModifiedBy>
  <cp:revision>8</cp:revision>
  <cp:lastPrinted>2008-10-08T13:24:00Z</cp:lastPrinted>
  <dcterms:created xsi:type="dcterms:W3CDTF">2009-10-26T12:15:00Z</dcterms:created>
  <dcterms:modified xsi:type="dcterms:W3CDTF">2009-10-30T19:48:00Z</dcterms:modified>
</cp:coreProperties>
</file>